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D8B6A">
      <w:pPr>
        <w:rPr>
          <w:rFonts w:ascii="楷体_GB2312" w:eastAsia="楷体_GB2312"/>
          <w:b/>
          <w:bCs/>
        </w:rPr>
      </w:pPr>
      <w:bookmarkStart w:id="0" w:name="_Toc525633889"/>
      <w:bookmarkStart w:id="1" w:name="_Toc138733150"/>
      <w:bookmarkStart w:id="2" w:name="_Toc525633867"/>
      <w:bookmarkStart w:id="3" w:name="_Toc138733128"/>
    </w:p>
    <w:p w14:paraId="63EE96B9">
      <w:pPr>
        <w:tabs>
          <w:tab w:val="left" w:pos="3360"/>
        </w:tabs>
        <w:jc w:val="center"/>
        <w:rPr>
          <w:rFonts w:ascii="华文细黑" w:hAnsi="华文细黑" w:eastAsia="华文细黑"/>
          <w:bCs/>
          <w:sz w:val="28"/>
          <w:szCs w:val="28"/>
        </w:rPr>
      </w:pPr>
    </w:p>
    <w:p w14:paraId="35BCD489">
      <w:pPr>
        <w:tabs>
          <w:tab w:val="left" w:pos="3360"/>
        </w:tabs>
        <w:jc w:val="center"/>
        <w:rPr>
          <w:rFonts w:ascii="华文细黑" w:hAnsi="华文细黑" w:eastAsia="华文细黑"/>
          <w:bCs/>
          <w:sz w:val="28"/>
          <w:szCs w:val="28"/>
        </w:rPr>
      </w:pPr>
    </w:p>
    <w:p w14:paraId="7F7CDE9A">
      <w:pPr>
        <w:tabs>
          <w:tab w:val="left" w:pos="3360"/>
        </w:tabs>
        <w:jc w:val="center"/>
        <w:rPr>
          <w:rFonts w:ascii="华文细黑" w:hAnsi="华文细黑" w:eastAsia="华文细黑"/>
          <w:bCs/>
          <w:sz w:val="28"/>
          <w:szCs w:val="28"/>
        </w:rPr>
      </w:pPr>
    </w:p>
    <w:p w14:paraId="5768CDC2">
      <w:pPr>
        <w:spacing w:line="400" w:lineRule="exact"/>
        <w:ind w:left="420"/>
        <w:jc w:val="center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 xml:space="preserve"> 中国社会科学院大学</w:t>
      </w:r>
    </w:p>
    <w:p w14:paraId="28CF98BD">
      <w:pPr>
        <w:spacing w:line="400" w:lineRule="exact"/>
        <w:ind w:left="420"/>
        <w:jc w:val="center"/>
        <w:rPr>
          <w:rFonts w:hint="eastAsia" w:ascii="华文仿宋" w:hAnsi="华文仿宋" w:eastAsia="华文仿宋"/>
          <w:b/>
          <w:bCs/>
          <w:sz w:val="36"/>
          <w:szCs w:val="36"/>
        </w:rPr>
      </w:pPr>
    </w:p>
    <w:p w14:paraId="612E20A3">
      <w:pPr>
        <w:spacing w:line="440" w:lineRule="exact"/>
        <w:ind w:left="420"/>
        <w:jc w:val="center"/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 xml:space="preserve"> 同等学力申请硕士学位</w:t>
      </w:r>
    </w:p>
    <w:p w14:paraId="6B69990E">
      <w:pPr>
        <w:tabs>
          <w:tab w:val="left" w:pos="3250"/>
        </w:tabs>
        <w:ind w:left="420"/>
        <w:jc w:val="center"/>
        <w:rPr>
          <w:rFonts w:ascii="黑体" w:hAnsi="华文仿宋" w:eastAsia="黑体"/>
          <w:b/>
          <w:bCs/>
          <w:sz w:val="52"/>
          <w:szCs w:val="52"/>
        </w:rPr>
      </w:pPr>
    </w:p>
    <w:p w14:paraId="731F89F5">
      <w:pPr>
        <w:tabs>
          <w:tab w:val="left" w:pos="3250"/>
        </w:tabs>
        <w:ind w:left="420"/>
        <w:jc w:val="center"/>
        <w:rPr>
          <w:rFonts w:ascii="黑体" w:hAnsi="华文仿宋" w:eastAsia="黑体"/>
          <w:b/>
          <w:bCs/>
          <w:sz w:val="52"/>
          <w:szCs w:val="52"/>
        </w:rPr>
      </w:pPr>
    </w:p>
    <w:p w14:paraId="007C6CA7">
      <w:pPr>
        <w:tabs>
          <w:tab w:val="left" w:pos="3250"/>
        </w:tabs>
        <w:ind w:left="420"/>
        <w:jc w:val="center"/>
        <w:rPr>
          <w:rFonts w:ascii="黑体" w:hAnsi="华文仿宋" w:eastAsia="黑体"/>
          <w:b/>
          <w:bCs/>
          <w:sz w:val="52"/>
          <w:szCs w:val="52"/>
        </w:rPr>
      </w:pPr>
      <w:r>
        <w:rPr>
          <w:rFonts w:hint="eastAsia" w:ascii="黑体" w:hAnsi="华文仿宋" w:eastAsia="黑体"/>
          <w:b/>
          <w:bCs/>
          <w:sz w:val="52"/>
          <w:szCs w:val="52"/>
        </w:rPr>
        <w:t>课程考试方案</w:t>
      </w:r>
    </w:p>
    <w:p w14:paraId="5C50833D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1CF52531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74A33959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534CB027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24438664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473B68F7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208F1A97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0092F7D0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3383B58E">
      <w:pPr>
        <w:ind w:left="420"/>
        <w:jc w:val="center"/>
        <w:rPr>
          <w:rFonts w:ascii="楷体_GB2312" w:eastAsia="楷体_GB2312"/>
          <w:b/>
          <w:bCs/>
          <w:sz w:val="36"/>
        </w:rPr>
      </w:pPr>
    </w:p>
    <w:p w14:paraId="5E2E1001">
      <w:pPr>
        <w:ind w:left="420"/>
        <w:jc w:val="center"/>
        <w:rPr>
          <w:rFonts w:hint="eastAsia" w:ascii="华文仿宋" w:hAnsi="华文仿宋" w:eastAsia="华文仿宋"/>
          <w:b/>
          <w:bCs/>
          <w:sz w:val="36"/>
          <w:lang w:eastAsia="zh-CN"/>
        </w:rPr>
      </w:pPr>
      <w:r>
        <w:rPr>
          <w:rFonts w:hint="eastAsia" w:ascii="华文仿宋" w:hAnsi="华文仿宋" w:eastAsia="华文仿宋"/>
          <w:b/>
          <w:bCs/>
          <w:sz w:val="36"/>
        </w:rPr>
        <w:t>研究生教育管理部</w:t>
      </w:r>
      <w:r>
        <w:rPr>
          <w:rFonts w:hint="eastAsia" w:ascii="华文仿宋" w:hAnsi="华文仿宋" w:eastAsia="华文仿宋"/>
          <w:b/>
          <w:bCs/>
          <w:sz w:val="36"/>
          <w:lang w:eastAsia="zh-CN"/>
        </w:rPr>
        <w:t>（</w:t>
      </w:r>
      <w:r>
        <w:rPr>
          <w:rFonts w:hint="eastAsia" w:ascii="华文仿宋" w:hAnsi="华文仿宋" w:eastAsia="华文仿宋"/>
          <w:b/>
          <w:bCs/>
          <w:sz w:val="36"/>
          <w:lang w:val="en-US" w:eastAsia="zh-CN"/>
        </w:rPr>
        <w:t>学位办公室</w:t>
      </w:r>
      <w:r>
        <w:rPr>
          <w:rFonts w:hint="eastAsia" w:ascii="华文仿宋" w:hAnsi="华文仿宋" w:eastAsia="华文仿宋"/>
          <w:b/>
          <w:bCs/>
          <w:sz w:val="36"/>
          <w:lang w:eastAsia="zh-CN"/>
        </w:rPr>
        <w:t>）</w:t>
      </w:r>
    </w:p>
    <w:p w14:paraId="6E928B8C">
      <w:pPr>
        <w:jc w:val="center"/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 xml:space="preserve">  20</w:t>
      </w:r>
      <w:r>
        <w:rPr>
          <w:rFonts w:ascii="华文仿宋" w:hAnsi="华文仿宋" w:eastAsia="华文仿宋"/>
          <w:b/>
          <w:bCs/>
          <w:sz w:val="36"/>
          <w:szCs w:val="36"/>
        </w:rPr>
        <w:t>2</w:t>
      </w:r>
      <w:r>
        <w:rPr>
          <w:rFonts w:hint="eastAsia" w:ascii="华文仿宋" w:hAnsi="华文仿宋" w:eastAsia="华文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年</w:t>
      </w:r>
      <w:r>
        <w:rPr>
          <w:rFonts w:hint="eastAsia" w:ascii="华文仿宋" w:hAnsi="华文仿宋" w:eastAsia="华文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月</w:t>
      </w:r>
    </w:p>
    <w:p w14:paraId="54757DA6">
      <w:pPr>
        <w:jc w:val="center"/>
        <w:rPr>
          <w:rFonts w:ascii="隶书" w:eastAsia="隶书"/>
          <w:b/>
          <w:bCs/>
          <w:sz w:val="44"/>
          <w:szCs w:val="44"/>
        </w:rPr>
      </w:pPr>
      <w:r>
        <w:rPr>
          <w:rFonts w:ascii="隶书" w:eastAsia="隶书"/>
          <w:b/>
          <w:bCs/>
          <w:sz w:val="44"/>
          <w:szCs w:val="44"/>
        </w:rPr>
        <w:br w:type="page"/>
      </w:r>
      <w:bookmarkStart w:id="64" w:name="_GoBack"/>
      <w:bookmarkEnd w:id="64"/>
    </w:p>
    <w:p w14:paraId="31341D22">
      <w:pPr>
        <w:jc w:val="center"/>
        <w:rPr>
          <w:rFonts w:ascii="隶书" w:eastAsia="隶书"/>
          <w:b/>
          <w:bCs/>
          <w:sz w:val="32"/>
          <w:szCs w:val="32"/>
        </w:rPr>
      </w:pPr>
      <w:r>
        <w:rPr>
          <w:rFonts w:hint="eastAsia" w:ascii="隶书" w:eastAsia="隶书"/>
          <w:b/>
          <w:bCs/>
          <w:sz w:val="32"/>
          <w:szCs w:val="32"/>
        </w:rPr>
        <w:t>目  录</w:t>
      </w:r>
    </w:p>
    <w:p w14:paraId="1E4AC6E0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TOC \o "1-3" \h \z \u </w:instrText>
      </w:r>
      <w:r>
        <w:rPr>
          <w:rFonts w:ascii="华文仿宋" w:hAnsi="华文仿宋" w:eastAsia="华文仿宋"/>
        </w:rPr>
        <w:fldChar w:fldCharType="separate"/>
      </w: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_Toc30505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  <w:szCs w:val="36"/>
        </w:rPr>
        <w:t>哲学系</w:t>
      </w:r>
      <w:r>
        <w:tab/>
      </w:r>
      <w:r>
        <w:fldChar w:fldCharType="begin"/>
      </w:r>
      <w:r>
        <w:instrText xml:space="preserve"> PAGEREF _Toc30505 \h </w:instrText>
      </w:r>
      <w:r>
        <w:fldChar w:fldCharType="separate"/>
      </w:r>
      <w:r>
        <w:t>2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58C080AD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_Toc10624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美学专业</w:t>
      </w:r>
      <w:r>
        <w:tab/>
      </w:r>
      <w:r>
        <w:fldChar w:fldCharType="begin"/>
      </w:r>
      <w:r>
        <w:instrText xml:space="preserve"> PAGEREF _Toc10624 \h </w:instrText>
      </w:r>
      <w:r>
        <w:fldChar w:fldCharType="separate"/>
      </w:r>
      <w:r>
        <w:t>2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28132A9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_Toc29264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  <w:szCs w:val="36"/>
        </w:rPr>
        <w:t>哲学系</w:t>
      </w:r>
      <w:r>
        <w:tab/>
      </w:r>
      <w:r>
        <w:fldChar w:fldCharType="begin"/>
      </w:r>
      <w:r>
        <w:instrText xml:space="preserve"> PAGEREF _Toc29264 \h </w:instrText>
      </w:r>
      <w:r>
        <w:fldChar w:fldCharType="separate"/>
      </w:r>
      <w:r>
        <w:t>3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46743F6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_Toc28566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中国哲学专业</w:t>
      </w:r>
      <w:r>
        <w:tab/>
      </w:r>
      <w:r>
        <w:fldChar w:fldCharType="begin"/>
      </w:r>
      <w:r>
        <w:instrText xml:space="preserve"> PAGEREF _Toc28566 \h </w:instrText>
      </w:r>
      <w:r>
        <w:fldChar w:fldCharType="separate"/>
      </w:r>
      <w:r>
        <w:t>3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0A45E755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_Toc19224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  <w:szCs w:val="36"/>
        </w:rPr>
        <w:t xml:space="preserve">法学系 </w:t>
      </w:r>
      <w:r>
        <w:tab/>
      </w:r>
      <w:r>
        <w:fldChar w:fldCharType="begin"/>
      </w:r>
      <w:r>
        <w:instrText xml:space="preserve"> PAGEREF _Toc19224 \h </w:instrText>
      </w:r>
      <w:r>
        <w:fldChar w:fldCharType="separate"/>
      </w:r>
      <w:r>
        <w:t>4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09FB0C17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_Toc28484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民商法学专业</w:t>
      </w:r>
      <w:r>
        <w:tab/>
      </w:r>
      <w:r>
        <w:fldChar w:fldCharType="begin"/>
      </w:r>
      <w:r>
        <w:instrText xml:space="preserve"> PAGEREF _Toc28484 \h </w:instrText>
      </w:r>
      <w:r>
        <w:fldChar w:fldCharType="separate"/>
      </w:r>
      <w:r>
        <w:t>4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D7B9346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_Toc3224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  <w:szCs w:val="36"/>
        </w:rPr>
        <w:t>法学系</w:t>
      </w:r>
      <w:r>
        <w:tab/>
      </w:r>
      <w:r>
        <w:fldChar w:fldCharType="begin"/>
      </w:r>
      <w:r>
        <w:instrText xml:space="preserve"> PAGEREF _Toc3224 \h </w:instrText>
      </w:r>
      <w:r>
        <w:fldChar w:fldCharType="separate"/>
      </w:r>
      <w:r>
        <w:t>5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0048D5D2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_Toc19782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经济法学专业</w:t>
      </w:r>
      <w:r>
        <w:tab/>
      </w:r>
      <w:r>
        <w:fldChar w:fldCharType="begin"/>
      </w:r>
      <w:r>
        <w:instrText xml:space="preserve"> PAGEREF _Toc19782 \h </w:instrText>
      </w:r>
      <w:r>
        <w:fldChar w:fldCharType="separate"/>
      </w:r>
      <w:r>
        <w:t>5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73CB222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_Toc24241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>金融系</w:t>
      </w:r>
      <w:r>
        <w:tab/>
      </w:r>
      <w:r>
        <w:fldChar w:fldCharType="begin"/>
      </w:r>
      <w:r>
        <w:instrText xml:space="preserve"> PAGEREF _Toc24241 \h </w:instrText>
      </w:r>
      <w:r>
        <w:fldChar w:fldCharType="separate"/>
      </w:r>
      <w:r>
        <w:t>6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5272E95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_Toc6076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金融学专业</w:t>
      </w:r>
      <w:r>
        <w:tab/>
      </w:r>
      <w:r>
        <w:fldChar w:fldCharType="begin"/>
      </w:r>
      <w:r>
        <w:instrText xml:space="preserve"> PAGEREF _Toc6076 \h </w:instrText>
      </w:r>
      <w:r>
        <w:fldChar w:fldCharType="separate"/>
      </w:r>
      <w:r>
        <w:t>6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60CB271F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_Toc11684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人口与劳动经济系    </w:t>
      </w:r>
      <w:r>
        <w:tab/>
      </w:r>
      <w:r>
        <w:fldChar w:fldCharType="begin"/>
      </w:r>
      <w:r>
        <w:instrText xml:space="preserve"> PAGEREF _Toc11684 \h </w:instrText>
      </w:r>
      <w:r>
        <w:fldChar w:fldCharType="separate"/>
      </w:r>
      <w:r>
        <w:t>7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4E996BF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_Toc19974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劳动经济学专业</w:t>
      </w:r>
      <w:r>
        <w:tab/>
      </w:r>
      <w:r>
        <w:fldChar w:fldCharType="begin"/>
      </w:r>
      <w:r>
        <w:instrText xml:space="preserve"> PAGEREF _Toc19974 \h </w:instrText>
      </w:r>
      <w:r>
        <w:fldChar w:fldCharType="separate"/>
      </w:r>
      <w:r>
        <w:t>7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78FCE28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_Toc5891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新闻学与传播学系 </w:t>
      </w:r>
      <w:r>
        <w:tab/>
      </w:r>
      <w:r>
        <w:fldChar w:fldCharType="begin"/>
      </w:r>
      <w:r>
        <w:instrText xml:space="preserve"> PAGEREF _Toc5891 \h </w:instrText>
      </w:r>
      <w:r>
        <w:fldChar w:fldCharType="separate"/>
      </w:r>
      <w:r>
        <w:t>8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579810CA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_Toc3153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新闻学专业</w:t>
      </w:r>
      <w:r>
        <w:tab/>
      </w:r>
      <w:r>
        <w:fldChar w:fldCharType="begin"/>
      </w:r>
      <w:r>
        <w:instrText xml:space="preserve"> PAGEREF _Toc3153 \h </w:instrText>
      </w:r>
      <w:r>
        <w:fldChar w:fldCharType="separate"/>
      </w:r>
      <w:r>
        <w:t>8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65B16AE4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_Toc3976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工业经济系    </w:t>
      </w:r>
      <w:r>
        <w:tab/>
      </w:r>
      <w:r>
        <w:fldChar w:fldCharType="begin"/>
      </w:r>
      <w:r>
        <w:instrText xml:space="preserve"> PAGEREF _Toc3976 \h </w:instrText>
      </w:r>
      <w:r>
        <w:fldChar w:fldCharType="separate"/>
      </w:r>
      <w:r>
        <w:t>9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5E6E8B64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_Toc8363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企业管理专业</w:t>
      </w:r>
      <w:r>
        <w:tab/>
      </w:r>
      <w:r>
        <w:fldChar w:fldCharType="begin"/>
      </w:r>
      <w:r>
        <w:instrText xml:space="preserve"> PAGEREF _Toc8363 \h </w:instrText>
      </w:r>
      <w:r>
        <w:fldChar w:fldCharType="separate"/>
      </w:r>
      <w:r>
        <w:t>9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0D69F97E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_Toc4192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财经系    </w:t>
      </w:r>
      <w:r>
        <w:tab/>
      </w:r>
      <w:r>
        <w:fldChar w:fldCharType="begin"/>
      </w:r>
      <w:r>
        <w:instrText xml:space="preserve"> PAGEREF _Toc4192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5BCF8206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_Toc15768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产业经济学专业</w:t>
      </w:r>
      <w:r>
        <w:tab/>
      </w:r>
      <w:r>
        <w:fldChar w:fldCharType="begin"/>
      </w:r>
      <w:r>
        <w:instrText xml:space="preserve"> PAGEREF _Toc15768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D042571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_Toc20442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财经系      </w:t>
      </w:r>
      <w:r>
        <w:tab/>
      </w:r>
      <w:r>
        <w:fldChar w:fldCharType="begin"/>
      </w:r>
      <w:r>
        <w:instrText xml:space="preserve"> PAGEREF _Toc20442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78725503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_Toc24196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金融学专业</w:t>
      </w:r>
      <w:r>
        <w:tab/>
      </w:r>
      <w:r>
        <w:fldChar w:fldCharType="begin"/>
      </w:r>
      <w:r>
        <w:instrText xml:space="preserve"> PAGEREF _Toc24196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42C0A64D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_Toc26792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>财经系</w:t>
      </w:r>
      <w:r>
        <w:tab/>
      </w:r>
      <w:r>
        <w:fldChar w:fldCharType="begin"/>
      </w:r>
      <w:r>
        <w:instrText xml:space="preserve"> PAGEREF _Toc26792 \h </w:instrText>
      </w:r>
      <w:r>
        <w:fldChar w:fldCharType="separate"/>
      </w:r>
      <w:r>
        <w:t>12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6DEA8E1F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_Toc21634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国际贸易学专业</w:t>
      </w:r>
      <w:r>
        <w:tab/>
      </w:r>
      <w:r>
        <w:fldChar w:fldCharType="begin"/>
      </w:r>
      <w:r>
        <w:instrText xml:space="preserve"> PAGEREF _Toc21634 \h </w:instrText>
      </w:r>
      <w:r>
        <w:fldChar w:fldCharType="separate"/>
      </w:r>
      <w:r>
        <w:t>12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6AAB6B0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_Toc11283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财经系 </w:t>
      </w:r>
      <w:r>
        <w:tab/>
      </w:r>
      <w:r>
        <w:fldChar w:fldCharType="begin"/>
      </w:r>
      <w:r>
        <w:instrText xml:space="preserve"> PAGEREF _Toc11283 \h </w:instrText>
      </w:r>
      <w:r>
        <w:fldChar w:fldCharType="separate"/>
      </w:r>
      <w:r>
        <w:t>13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6F37595B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_Toc26162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旅游管理专业</w:t>
      </w:r>
      <w:r>
        <w:tab/>
      </w:r>
      <w:r>
        <w:fldChar w:fldCharType="begin"/>
      </w:r>
      <w:r>
        <w:instrText xml:space="preserve"> PAGEREF _Toc26162 \h </w:instrText>
      </w:r>
      <w:r>
        <w:fldChar w:fldCharType="separate"/>
      </w:r>
      <w:r>
        <w:t>13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52874E11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_Toc32459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>数量经济与技术经济系</w:t>
      </w:r>
      <w:r>
        <w:tab/>
      </w:r>
      <w:r>
        <w:fldChar w:fldCharType="begin"/>
      </w:r>
      <w:r>
        <w:instrText xml:space="preserve"> PAGEREF _Toc32459 \h </w:instrText>
      </w:r>
      <w:r>
        <w:fldChar w:fldCharType="separate"/>
      </w:r>
      <w:r>
        <w:t>14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C27AE77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_Toc979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技术经济及管理专业</w:t>
      </w:r>
      <w:r>
        <w:tab/>
      </w:r>
      <w:r>
        <w:fldChar w:fldCharType="begin"/>
      </w:r>
      <w:r>
        <w:instrText xml:space="preserve"> PAGEREF _Toc979 \h </w:instrText>
      </w:r>
      <w:r>
        <w:fldChar w:fldCharType="separate"/>
      </w:r>
      <w:r>
        <w:t>14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744D7DD5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_Toc23865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>数量经济与技术经济系</w:t>
      </w:r>
      <w:r>
        <w:tab/>
      </w:r>
      <w:r>
        <w:fldChar w:fldCharType="begin"/>
      </w:r>
      <w:r>
        <w:instrText xml:space="preserve"> PAGEREF _Toc23865 \h </w:instrText>
      </w:r>
      <w:r>
        <w:fldChar w:fldCharType="separate"/>
      </w:r>
      <w:r>
        <w:t>15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0E92D618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_Toc22714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数量经济学专业</w:t>
      </w:r>
      <w:r>
        <w:tab/>
      </w:r>
      <w:r>
        <w:fldChar w:fldCharType="begin"/>
      </w:r>
      <w:r>
        <w:instrText xml:space="preserve"> PAGEREF _Toc22714 \h </w:instrText>
      </w:r>
      <w:r>
        <w:fldChar w:fldCharType="separate"/>
      </w:r>
      <w:r>
        <w:t>15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14E44E5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_Toc19337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投资经济系 </w:t>
      </w:r>
      <w:r>
        <w:tab/>
      </w:r>
      <w:r>
        <w:fldChar w:fldCharType="begin"/>
      </w:r>
      <w:r>
        <w:instrText xml:space="preserve"> PAGEREF _Toc19337 \h </w:instrText>
      </w:r>
      <w:r>
        <w:fldChar w:fldCharType="separate"/>
      </w:r>
      <w:r>
        <w:t>16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7C9F4FBA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_Toc3541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国民经济学专业</w:t>
      </w:r>
      <w:r>
        <w:tab/>
      </w:r>
      <w:r>
        <w:fldChar w:fldCharType="begin"/>
      </w:r>
      <w:r>
        <w:instrText xml:space="preserve"> PAGEREF _Toc3541 \h </w:instrText>
      </w:r>
      <w:r>
        <w:fldChar w:fldCharType="separate"/>
      </w:r>
      <w:r>
        <w:t>16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7569F83E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_Toc22203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/>
          <w:bCs/>
        </w:rPr>
        <w:t xml:space="preserve">政治学系 </w:t>
      </w:r>
      <w:r>
        <w:rPr>
          <w:rFonts w:hint="eastAsia" w:eastAsia="楷体_GB2312"/>
        </w:rPr>
        <w:t xml:space="preserve">   </w:t>
      </w:r>
      <w:r>
        <w:tab/>
      </w:r>
      <w:r>
        <w:fldChar w:fldCharType="begin"/>
      </w:r>
      <w:r>
        <w:instrText xml:space="preserve"> PAGEREF _Toc22203 \h </w:instrText>
      </w:r>
      <w:r>
        <w:fldChar w:fldCharType="separate"/>
      </w:r>
      <w:r>
        <w:t>17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27125B27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_Toc27865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政治学理论专业</w:t>
      </w:r>
      <w:r>
        <w:tab/>
      </w:r>
      <w:r>
        <w:fldChar w:fldCharType="begin"/>
      </w:r>
      <w:r>
        <w:instrText xml:space="preserve"> PAGEREF _Toc27865 \h </w:instrText>
      </w:r>
      <w:r>
        <w:fldChar w:fldCharType="separate"/>
      </w:r>
      <w:r>
        <w:t>17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C7C970A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_Toc14204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hAnsi="楷体_GB2312" w:eastAsia="楷体_GB2312" w:cs="Times New Roman"/>
          <w:bCs/>
          <w:szCs w:val="20"/>
        </w:rPr>
        <w:t>考古系</w:t>
      </w:r>
      <w:r>
        <w:rPr>
          <w:rFonts w:hint="eastAsia" w:eastAsia="楷体_GB2312"/>
        </w:rPr>
        <w:t xml:space="preserve">    </w:t>
      </w:r>
      <w:r>
        <w:tab/>
      </w:r>
      <w:r>
        <w:fldChar w:fldCharType="begin"/>
      </w:r>
      <w:r>
        <w:instrText xml:space="preserve"> PAGEREF _Toc14204 \h </w:instrText>
      </w:r>
      <w:r>
        <w:fldChar w:fldCharType="separate"/>
      </w:r>
      <w:r>
        <w:t>18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12267511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_Toc21069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楷体_GB2312" w:eastAsia="楷体_GB2312"/>
        </w:rPr>
        <w:t>考古学及博物馆学专业</w:t>
      </w:r>
      <w:r>
        <w:tab/>
      </w:r>
      <w:r>
        <w:fldChar w:fldCharType="begin"/>
      </w:r>
      <w:r>
        <w:instrText xml:space="preserve"> PAGEREF _Toc21069 \h </w:instrText>
      </w:r>
      <w:r>
        <w:fldChar w:fldCharType="separate"/>
      </w:r>
      <w:r>
        <w:t>18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14BB65D8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_Toc27805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Times New Roman" w:hAnsi="Times New Roman" w:eastAsia="楷体_GB2312" w:cs="Times New Roman"/>
        </w:rPr>
        <w:t>经济学院</w:t>
      </w:r>
      <w:r>
        <w:tab/>
      </w:r>
      <w:r>
        <w:fldChar w:fldCharType="begin"/>
      </w:r>
      <w:r>
        <w:instrText xml:space="preserve"> PAGEREF _Toc27805 \h </w:instrText>
      </w:r>
      <w:r>
        <w:fldChar w:fldCharType="separate"/>
      </w:r>
      <w:r>
        <w:t>19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09777ADB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_Toc4697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Times New Roman" w:hAnsi="Times New Roman" w:eastAsia="楷体_GB2312" w:cs="Times New Roman"/>
        </w:rPr>
        <w:t>国民经济学专业</w:t>
      </w:r>
      <w:r>
        <w:tab/>
      </w:r>
      <w:r>
        <w:fldChar w:fldCharType="begin"/>
      </w:r>
      <w:r>
        <w:instrText xml:space="preserve"> PAGEREF _Toc4697 \h </w:instrText>
      </w:r>
      <w:r>
        <w:fldChar w:fldCharType="separate"/>
      </w:r>
      <w:r>
        <w:t>19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3A9E6237">
      <w:pPr>
        <w:pStyle w:val="17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_Toc30894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Times New Roman" w:hAnsi="Times New Roman" w:eastAsia="楷体_GB2312" w:cs="Times New Roman"/>
        </w:rPr>
        <w:t>经济学院</w:t>
      </w:r>
      <w:r>
        <w:tab/>
      </w:r>
      <w:r>
        <w:fldChar w:fldCharType="begin"/>
      </w:r>
      <w:r>
        <w:instrText xml:space="preserve"> PAGEREF _Toc30894 \h </w:instrText>
      </w:r>
      <w:r>
        <w:fldChar w:fldCharType="separate"/>
      </w:r>
      <w:r>
        <w:t>20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634A4894">
      <w:pPr>
        <w:pStyle w:val="20"/>
        <w:tabs>
          <w:tab w:val="right" w:leader="dot" w:pos="8313"/>
          <w:tab w:val="clear" w:pos="7307"/>
        </w:tabs>
      </w:pPr>
      <w:r>
        <w:rPr>
          <w:rFonts w:ascii="华文仿宋" w:hAnsi="华文仿宋" w:eastAsia="华文仿宋"/>
        </w:rPr>
        <w:fldChar w:fldCharType="begin"/>
      </w:r>
      <w:r>
        <w:rPr>
          <w:rFonts w:ascii="华文仿宋" w:hAnsi="华文仿宋" w:eastAsia="华文仿宋"/>
        </w:rPr>
        <w:instrText xml:space="preserve"> HYPERLINK \l _Toc9428 </w:instrText>
      </w:r>
      <w:r>
        <w:rPr>
          <w:rFonts w:ascii="华文仿宋" w:hAnsi="华文仿宋" w:eastAsia="华文仿宋"/>
        </w:rPr>
        <w:fldChar w:fldCharType="separate"/>
      </w:r>
      <w:r>
        <w:rPr>
          <w:rFonts w:hint="eastAsia" w:ascii="Times New Roman" w:hAnsi="Times New Roman" w:eastAsia="楷体_GB2312" w:cs="Times New Roman"/>
        </w:rPr>
        <w:t>政治经济学专业</w:t>
      </w:r>
      <w:r>
        <w:tab/>
      </w:r>
      <w:r>
        <w:fldChar w:fldCharType="begin"/>
      </w:r>
      <w:r>
        <w:instrText xml:space="preserve"> PAGEREF _Toc9428 \h </w:instrText>
      </w:r>
      <w:r>
        <w:fldChar w:fldCharType="separate"/>
      </w:r>
      <w:r>
        <w:t>20</w:t>
      </w:r>
      <w:r>
        <w:fldChar w:fldCharType="end"/>
      </w:r>
      <w:r>
        <w:rPr>
          <w:rFonts w:ascii="华文仿宋" w:hAnsi="华文仿宋" w:eastAsia="华文仿宋"/>
        </w:rPr>
        <w:fldChar w:fldCharType="end"/>
      </w:r>
    </w:p>
    <w:p w14:paraId="1CB5FBF0">
      <w:pPr>
        <w:pStyle w:val="20"/>
        <w:spacing w:line="360" w:lineRule="exact"/>
        <w:sectPr>
          <w:headerReference r:id="rId3" w:type="default"/>
          <w:footerReference r:id="rId4" w:type="default"/>
          <w:footerReference r:id="rId5" w:type="even"/>
          <w:type w:val="continuous"/>
          <w:pgSz w:w="11907" w:h="16839"/>
          <w:pgMar w:top="1440" w:right="1797" w:bottom="1440" w:left="1797" w:header="851" w:footer="992" w:gutter="0"/>
          <w:pgNumType w:fmt="numberInDash" w:start="1"/>
          <w:cols w:space="720" w:num="1"/>
          <w:titlePg/>
          <w:docGrid w:linePitch="335" w:charSpace="8222"/>
        </w:sectPr>
      </w:pPr>
      <w:r>
        <w:rPr>
          <w:rFonts w:ascii="华文仿宋" w:hAnsi="华文仿宋" w:eastAsia="华文仿宋"/>
        </w:rPr>
        <w:fldChar w:fldCharType="end"/>
      </w:r>
    </w:p>
    <w:p w14:paraId="09D1E4A6">
      <w:pPr>
        <w:ind w:firstLine="2891" w:firstLineChars="800"/>
        <w:rPr>
          <w:rFonts w:ascii="楷体_GB2312" w:eastAsia="楷体_GB2312"/>
          <w:b/>
          <w:bCs/>
          <w:sz w:val="36"/>
        </w:rPr>
      </w:pPr>
    </w:p>
    <w:p w14:paraId="6D90BA4E">
      <w:pPr>
        <w:rPr>
          <w:rStyle w:val="26"/>
          <w:rFonts w:ascii="楷体_GB2312" w:eastAsia="楷体_GB2312"/>
          <w:sz w:val="36"/>
          <w:szCs w:val="36"/>
        </w:rPr>
      </w:pPr>
    </w:p>
    <w:p w14:paraId="5A250474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5C8CA8AE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2EA72CDB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44E86405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63E42220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1A4C4A5C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646B113F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65BF626F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5C9C5284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3AF933EE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4B107B57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0E891C6F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5071AC5C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5F1357D3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4D1D8114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4BB8DF04">
      <w:pPr>
        <w:jc w:val="both"/>
        <w:rPr>
          <w:rStyle w:val="26"/>
          <w:rFonts w:hint="eastAsia" w:ascii="楷体_GB2312" w:eastAsia="楷体_GB2312"/>
          <w:sz w:val="36"/>
          <w:szCs w:val="36"/>
        </w:rPr>
      </w:pPr>
    </w:p>
    <w:p w14:paraId="797F0C01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</w:p>
    <w:p w14:paraId="40DB7B8E">
      <w:pPr>
        <w:jc w:val="center"/>
        <w:rPr>
          <w:rFonts w:ascii="楷体_GB2312" w:eastAsia="楷体_GB2312"/>
          <w:b/>
          <w:bCs/>
          <w:sz w:val="30"/>
          <w:szCs w:val="30"/>
        </w:rPr>
      </w:pPr>
      <w:bookmarkStart w:id="4" w:name="_Toc30505"/>
      <w:r>
        <w:rPr>
          <w:rStyle w:val="26"/>
          <w:rFonts w:hint="eastAsia" w:ascii="楷体_GB2312" w:eastAsia="楷体_GB2312"/>
          <w:sz w:val="36"/>
          <w:szCs w:val="36"/>
        </w:rPr>
        <w:t>哲学系</w:t>
      </w:r>
      <w:bookmarkEnd w:id="4"/>
      <w:r>
        <w:rPr>
          <w:rFonts w:hint="eastAsia" w:ascii="楷体_GB2312" w:eastAsia="楷体_GB2312"/>
          <w:b/>
          <w:bCs/>
          <w:sz w:val="36"/>
        </w:rPr>
        <w:t xml:space="preserve">   </w:t>
      </w:r>
      <w:r>
        <w:rPr>
          <w:rFonts w:hint="eastAsia" w:ascii="楷体_GB2312" w:eastAsia="楷体_GB2312"/>
          <w:b/>
          <w:sz w:val="30"/>
          <w:szCs w:val="30"/>
        </w:rPr>
        <w:t xml:space="preserve"> 【10门】</w:t>
      </w:r>
    </w:p>
    <w:p w14:paraId="2F2B53BF">
      <w:pPr>
        <w:pStyle w:val="3"/>
        <w:jc w:val="center"/>
        <w:rPr>
          <w:rFonts w:ascii="楷体_GB2312" w:eastAsia="楷体_GB2312"/>
          <w:sz w:val="28"/>
        </w:rPr>
      </w:pPr>
      <w:bookmarkStart w:id="5" w:name="_Toc10624"/>
      <w:r>
        <w:rPr>
          <w:rFonts w:hint="eastAsia" w:ascii="楷体_GB2312" w:eastAsia="楷体_GB2312"/>
        </w:rPr>
        <w:t>美学专业</w:t>
      </w:r>
      <w:bookmarkEnd w:id="5"/>
    </w:p>
    <w:p w14:paraId="6FB341E3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68E7BDA8">
      <w:pPr>
        <w:tabs>
          <w:tab w:val="left" w:pos="5529"/>
        </w:tabs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2F04F7CC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13F97F4B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08451890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76F538EE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6A8D95E2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哲学学科综合水平考试</w:t>
      </w:r>
    </w:p>
    <w:p w14:paraId="5769F8CA">
      <w:pPr>
        <w:ind w:left="1247" w:leftChars="594"/>
        <w:rPr>
          <w:rFonts w:ascii="楷体_GB2312" w:eastAsia="楷体_GB2312"/>
          <w:sz w:val="24"/>
        </w:rPr>
      </w:pPr>
    </w:p>
    <w:p w14:paraId="4C844C61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0CF3E3CF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中外哲学史                       [闭卷考试]</w:t>
      </w:r>
    </w:p>
    <w:p w14:paraId="688CB6FA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美学原理                         [闭卷考试]</w:t>
      </w:r>
    </w:p>
    <w:p w14:paraId="53F32ED9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中国美学史                       [闭卷考试]</w:t>
      </w:r>
    </w:p>
    <w:p w14:paraId="1BBDD92C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西方美学史                       [闭卷考试]</w:t>
      </w:r>
    </w:p>
    <w:p w14:paraId="0EBDBDB6">
      <w:pPr>
        <w:ind w:left="1247" w:leftChars="594"/>
        <w:rPr>
          <w:rFonts w:ascii="楷体_GB2312" w:eastAsia="楷体_GB2312"/>
          <w:b/>
          <w:bCs/>
          <w:sz w:val="28"/>
        </w:rPr>
      </w:pPr>
    </w:p>
    <w:p w14:paraId="0B90EDA6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0E0EB823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西方古典诗学                     [闭卷考试]</w:t>
      </w:r>
    </w:p>
    <w:p w14:paraId="1CC237A3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现代西方美学                     [提交论文]</w:t>
      </w:r>
    </w:p>
    <w:p w14:paraId="22A170BB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设计美学                         [提交论文]</w:t>
      </w:r>
    </w:p>
    <w:p w14:paraId="56D54BA3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2716CD2E">
      <w:pPr>
        <w:jc w:val="center"/>
        <w:rPr>
          <w:rStyle w:val="26"/>
          <w:rFonts w:ascii="楷体_GB2312" w:eastAsia="楷体_GB2312"/>
          <w:sz w:val="36"/>
          <w:szCs w:val="36"/>
        </w:rPr>
      </w:pPr>
      <w:r>
        <w:rPr>
          <w:rStyle w:val="26"/>
          <w:rFonts w:hint="eastAsia" w:ascii="楷体_GB2312" w:eastAsia="楷体_GB2312"/>
          <w:sz w:val="36"/>
          <w:szCs w:val="36"/>
        </w:rPr>
        <w:t xml:space="preserve">          </w:t>
      </w:r>
    </w:p>
    <w:p w14:paraId="3151E358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58022B78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1415E685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28760CE7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19B61059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421370BA">
      <w:pPr>
        <w:jc w:val="center"/>
        <w:rPr>
          <w:rStyle w:val="26"/>
          <w:rFonts w:ascii="楷体_GB2312" w:eastAsia="楷体_GB2312"/>
          <w:sz w:val="36"/>
          <w:szCs w:val="36"/>
        </w:rPr>
      </w:pPr>
    </w:p>
    <w:p w14:paraId="4C57B159">
      <w:pPr>
        <w:jc w:val="center"/>
        <w:rPr>
          <w:rFonts w:ascii="楷体_GB2312" w:eastAsia="楷体_GB2312"/>
          <w:b/>
          <w:sz w:val="36"/>
          <w:szCs w:val="36"/>
        </w:rPr>
      </w:pPr>
      <w:bookmarkStart w:id="6" w:name="_Toc319569456"/>
    </w:p>
    <w:p w14:paraId="4A05A527">
      <w:pPr>
        <w:jc w:val="center"/>
        <w:rPr>
          <w:rFonts w:ascii="楷体_GB2312" w:eastAsia="楷体_GB2312"/>
          <w:b/>
          <w:sz w:val="36"/>
          <w:szCs w:val="36"/>
        </w:rPr>
      </w:pPr>
    </w:p>
    <w:p w14:paraId="39D289ED">
      <w:pPr>
        <w:jc w:val="center"/>
        <w:rPr>
          <w:rFonts w:ascii="楷体_GB2312" w:eastAsia="楷体_GB2312"/>
          <w:b/>
          <w:sz w:val="36"/>
          <w:szCs w:val="36"/>
        </w:rPr>
      </w:pPr>
    </w:p>
    <w:p w14:paraId="41AEBBE8">
      <w:pPr>
        <w:jc w:val="center"/>
        <w:rPr>
          <w:rFonts w:ascii="楷体_GB2312" w:eastAsia="楷体_GB2312"/>
          <w:b/>
          <w:sz w:val="36"/>
          <w:szCs w:val="36"/>
        </w:rPr>
      </w:pPr>
    </w:p>
    <w:p w14:paraId="623DB12D">
      <w:pPr>
        <w:jc w:val="center"/>
        <w:rPr>
          <w:rFonts w:ascii="楷体_GB2312" w:eastAsia="楷体_GB2312"/>
          <w:b/>
          <w:sz w:val="36"/>
          <w:szCs w:val="36"/>
        </w:rPr>
      </w:pPr>
    </w:p>
    <w:p w14:paraId="12FBE942">
      <w:pPr>
        <w:jc w:val="center"/>
        <w:rPr>
          <w:rFonts w:ascii="楷体_GB2312" w:eastAsia="楷体_GB2312"/>
          <w:b/>
          <w:sz w:val="36"/>
          <w:szCs w:val="36"/>
        </w:rPr>
      </w:pPr>
    </w:p>
    <w:p w14:paraId="0B497E7E">
      <w:pPr>
        <w:jc w:val="center"/>
        <w:rPr>
          <w:rFonts w:ascii="楷体_GB2312" w:eastAsia="楷体_GB2312"/>
          <w:b/>
          <w:bCs/>
          <w:sz w:val="30"/>
          <w:szCs w:val="30"/>
        </w:rPr>
      </w:pPr>
      <w:bookmarkStart w:id="7" w:name="_Toc29264"/>
      <w:r>
        <w:rPr>
          <w:rStyle w:val="26"/>
          <w:rFonts w:hint="eastAsia" w:ascii="楷体_GB2312" w:eastAsia="楷体_GB2312"/>
          <w:sz w:val="36"/>
          <w:szCs w:val="36"/>
        </w:rPr>
        <w:t>哲学系</w:t>
      </w:r>
      <w:bookmarkEnd w:id="6"/>
      <w:bookmarkEnd w:id="7"/>
      <w:r>
        <w:rPr>
          <w:rFonts w:hint="eastAsia" w:ascii="楷体_GB2312" w:eastAsia="楷体_GB2312"/>
          <w:b/>
          <w:bCs/>
          <w:sz w:val="36"/>
        </w:rPr>
        <w:t xml:space="preserve">   </w:t>
      </w:r>
      <w:r>
        <w:rPr>
          <w:rFonts w:hint="eastAsia" w:ascii="楷体_GB2312" w:eastAsia="楷体_GB2312"/>
          <w:b/>
          <w:sz w:val="30"/>
          <w:szCs w:val="30"/>
        </w:rPr>
        <w:t xml:space="preserve"> 【11门】</w:t>
      </w:r>
    </w:p>
    <w:p w14:paraId="1B2496E4">
      <w:pPr>
        <w:pStyle w:val="3"/>
        <w:jc w:val="center"/>
        <w:rPr>
          <w:rFonts w:ascii="楷体_GB2312" w:eastAsia="楷体_GB2312"/>
          <w:sz w:val="28"/>
        </w:rPr>
      </w:pPr>
      <w:bookmarkStart w:id="8" w:name="_Toc28566"/>
      <w:r>
        <w:rPr>
          <w:rFonts w:hint="eastAsia" w:ascii="楷体_GB2312" w:eastAsia="楷体_GB2312"/>
        </w:rPr>
        <w:t>中国哲学专业</w:t>
      </w:r>
      <w:bookmarkEnd w:id="8"/>
    </w:p>
    <w:p w14:paraId="29ADDDB7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38D6D603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3E5FF86E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63C0DAF8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2036F846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266FAD4A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353EE4DB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哲学学科综合水平考试</w:t>
      </w:r>
    </w:p>
    <w:p w14:paraId="7D507036">
      <w:pPr>
        <w:ind w:left="1247" w:leftChars="594"/>
        <w:rPr>
          <w:rFonts w:ascii="楷体_GB2312" w:eastAsia="楷体_GB2312"/>
          <w:sz w:val="24"/>
        </w:rPr>
      </w:pPr>
    </w:p>
    <w:p w14:paraId="372F6EE0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 xml:space="preserve">二、专业基础课      </w:t>
      </w:r>
    </w:p>
    <w:p w14:paraId="339CBCE6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中外哲学史                       [闭卷考试]</w:t>
      </w:r>
    </w:p>
    <w:p w14:paraId="5E23CA8C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马克思主义哲学                   [闭卷考试]</w:t>
      </w:r>
    </w:p>
    <w:p w14:paraId="080F8624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中国哲学原著选读                 [闭卷考试]</w:t>
      </w:r>
    </w:p>
    <w:p w14:paraId="5B52A67C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中国哲学专题                     [闭卷考试]</w:t>
      </w:r>
    </w:p>
    <w:p w14:paraId="60841CC9">
      <w:pPr>
        <w:ind w:left="1247" w:leftChars="594"/>
        <w:rPr>
          <w:rFonts w:ascii="楷体_GB2312" w:eastAsia="楷体_GB2312"/>
          <w:b/>
          <w:bCs/>
          <w:sz w:val="28"/>
        </w:rPr>
      </w:pPr>
    </w:p>
    <w:p w14:paraId="51705268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6289ED28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中国哲学史史料学                 [闭卷考试]</w:t>
      </w:r>
    </w:p>
    <w:p w14:paraId="244C7A83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诸子百家哲学                     [提交论文]</w:t>
      </w:r>
    </w:p>
    <w:p w14:paraId="711E2DCD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哲学智慧与哲学修养               [提交论文]</w:t>
      </w:r>
    </w:p>
    <w:p w14:paraId="39961B79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企业领导哲学与领导艺术           [提交论文]</w:t>
      </w:r>
    </w:p>
    <w:p w14:paraId="7D2F76E1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29D75390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4F94179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56EBF06A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7805EB81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56CADC6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0949C286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38CE15C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7605AAFF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528E6FD4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43039C8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0731B2C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2728B2B7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31333A0D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73B4EC50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587C2CE1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6EF11FC2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3BCE0D5">
      <w:pPr>
        <w:ind w:left="1247" w:leftChars="594" w:firstLine="501" w:firstLineChars="209"/>
        <w:rPr>
          <w:rFonts w:ascii="楷体_GB2312" w:eastAsia="楷体_GB2312"/>
          <w:sz w:val="24"/>
        </w:rPr>
      </w:pPr>
    </w:p>
    <w:p w14:paraId="1926619B">
      <w:pPr>
        <w:rPr>
          <w:rStyle w:val="26"/>
          <w:rFonts w:ascii="楷体_GB2312" w:eastAsia="楷体_GB2312"/>
          <w:sz w:val="36"/>
          <w:szCs w:val="36"/>
        </w:rPr>
      </w:pPr>
      <w:r>
        <w:rPr>
          <w:rStyle w:val="26"/>
          <w:rFonts w:hint="eastAsia" w:ascii="楷体_GB2312" w:eastAsia="楷体_GB2312"/>
          <w:sz w:val="36"/>
          <w:szCs w:val="36"/>
        </w:rPr>
        <w:t xml:space="preserve"> </w:t>
      </w:r>
    </w:p>
    <w:p w14:paraId="7EF3AB32">
      <w:pPr>
        <w:jc w:val="center"/>
        <w:rPr>
          <w:rStyle w:val="26"/>
          <w:rFonts w:hint="eastAsia" w:ascii="楷体_GB2312" w:eastAsia="楷体_GB2312"/>
          <w:sz w:val="36"/>
          <w:szCs w:val="36"/>
        </w:rPr>
      </w:pPr>
      <w:bookmarkStart w:id="9" w:name="_Toc19224"/>
    </w:p>
    <w:p w14:paraId="7CAF1C4B">
      <w:pPr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Style w:val="26"/>
          <w:rFonts w:hint="eastAsia" w:ascii="楷体_GB2312" w:eastAsia="楷体_GB2312"/>
          <w:sz w:val="36"/>
          <w:szCs w:val="36"/>
        </w:rPr>
        <w:t xml:space="preserve">法学系 </w:t>
      </w:r>
      <w:bookmarkEnd w:id="9"/>
      <w:r>
        <w:rPr>
          <w:rFonts w:hint="eastAsia" w:ascii="楷体_GB2312" w:eastAsia="楷体_GB2312"/>
          <w:b/>
          <w:bCs/>
          <w:sz w:val="36"/>
        </w:rPr>
        <w:t xml:space="preserve">  </w:t>
      </w:r>
      <w:r>
        <w:rPr>
          <w:rFonts w:hint="eastAsia" w:ascii="楷体_GB2312" w:eastAsia="楷体_GB2312"/>
          <w:b/>
          <w:sz w:val="30"/>
          <w:szCs w:val="30"/>
        </w:rPr>
        <w:t xml:space="preserve"> 【10门】</w:t>
      </w:r>
    </w:p>
    <w:p w14:paraId="40223907">
      <w:pPr>
        <w:pStyle w:val="3"/>
        <w:jc w:val="center"/>
        <w:rPr>
          <w:rFonts w:ascii="楷体_GB2312" w:eastAsia="楷体_GB2312"/>
          <w:sz w:val="28"/>
        </w:rPr>
      </w:pPr>
      <w:bookmarkStart w:id="10" w:name="_Toc28484"/>
      <w:r>
        <w:rPr>
          <w:rFonts w:hint="eastAsia" w:ascii="楷体_GB2312" w:eastAsia="楷体_GB2312"/>
        </w:rPr>
        <w:t>民商法学专业</w:t>
      </w:r>
      <w:bookmarkEnd w:id="10"/>
    </w:p>
    <w:bookmarkEnd w:id="0"/>
    <w:bookmarkEnd w:id="1"/>
    <w:p w14:paraId="725BCFB2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55E2F632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286BF79A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01BA0871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321048AC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3CF4B5E8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外国语                         </w:t>
      </w:r>
    </w:p>
    <w:p w14:paraId="75D4FED1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法学学科综合水平考试</w:t>
      </w:r>
    </w:p>
    <w:p w14:paraId="7E6784BA">
      <w:pPr>
        <w:ind w:left="1247" w:leftChars="594"/>
        <w:rPr>
          <w:rFonts w:ascii="楷体_GB2312" w:eastAsia="楷体_GB2312"/>
          <w:sz w:val="24"/>
        </w:rPr>
      </w:pPr>
    </w:p>
    <w:p w14:paraId="2EA2E7F8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36C9D4F7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法理学                           [闭卷考试]</w:t>
      </w:r>
    </w:p>
    <w:p w14:paraId="75AA14B5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民法总论                         [闭卷考试]</w:t>
      </w:r>
    </w:p>
    <w:p w14:paraId="13985289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公司法                           [闭卷考试]</w:t>
      </w:r>
    </w:p>
    <w:p w14:paraId="4928F00D">
      <w:pPr>
        <w:ind w:left="1247" w:leftChars="594"/>
        <w:rPr>
          <w:rFonts w:ascii="楷体_GB2312" w:eastAsia="楷体_GB2312"/>
          <w:b/>
          <w:bCs/>
          <w:sz w:val="28"/>
        </w:rPr>
      </w:pPr>
    </w:p>
    <w:p w14:paraId="7B266987">
      <w:pPr>
        <w:ind w:left="1247" w:leftChars="594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0CC2632B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物权法                           [闭卷考试]</w:t>
      </w:r>
    </w:p>
    <w:p w14:paraId="1C8659DB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债权法（合同法、侵权行为法）     [闭卷考试]</w:t>
      </w:r>
    </w:p>
    <w:p w14:paraId="370A195B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知识产权法                       [提交论文]         </w:t>
      </w:r>
    </w:p>
    <w:p w14:paraId="25E510B6">
      <w:pPr>
        <w:ind w:left="1247" w:leftChars="594"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亲属法与继承法                   [提交论文]</w:t>
      </w:r>
    </w:p>
    <w:p w14:paraId="414CEF1E">
      <w:pPr>
        <w:ind w:firstLine="480"/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/>
          <w:b/>
          <w:bCs/>
          <w:sz w:val="36"/>
        </w:rPr>
        <w:br w:type="page"/>
      </w:r>
    </w:p>
    <w:p w14:paraId="7B2218AD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  </w:t>
      </w:r>
    </w:p>
    <w:p w14:paraId="2C689121">
      <w:pPr>
        <w:jc w:val="center"/>
        <w:rPr>
          <w:rFonts w:ascii="楷体_GB2312" w:eastAsia="楷体_GB2312"/>
          <w:b/>
          <w:bCs/>
          <w:sz w:val="36"/>
        </w:rPr>
      </w:pPr>
    </w:p>
    <w:p w14:paraId="30017799">
      <w:pPr>
        <w:jc w:val="center"/>
        <w:rPr>
          <w:rFonts w:ascii="楷体_GB2312" w:eastAsia="楷体_GB2312"/>
          <w:b/>
          <w:sz w:val="30"/>
          <w:szCs w:val="30"/>
        </w:rPr>
      </w:pPr>
      <w:bookmarkStart w:id="11" w:name="_Toc3224"/>
      <w:r>
        <w:rPr>
          <w:rStyle w:val="26"/>
          <w:rFonts w:hint="eastAsia" w:ascii="楷体_GB2312" w:eastAsia="楷体_GB2312"/>
          <w:sz w:val="36"/>
          <w:szCs w:val="36"/>
        </w:rPr>
        <w:t>法学系</w:t>
      </w:r>
      <w:bookmarkEnd w:id="11"/>
      <w:r>
        <w:rPr>
          <w:rFonts w:hint="eastAsia" w:ascii="楷体_GB2312" w:eastAsia="楷体_GB2312"/>
          <w:b/>
          <w:bCs/>
          <w:sz w:val="36"/>
        </w:rPr>
        <w:t xml:space="preserve">    </w:t>
      </w:r>
      <w:r>
        <w:rPr>
          <w:rFonts w:hint="eastAsia" w:ascii="楷体_GB2312" w:eastAsia="楷体_GB2312"/>
          <w:b/>
          <w:sz w:val="30"/>
          <w:szCs w:val="30"/>
        </w:rPr>
        <w:t>【10门】</w:t>
      </w:r>
    </w:p>
    <w:p w14:paraId="4E78A39B">
      <w:pPr>
        <w:pStyle w:val="3"/>
        <w:jc w:val="center"/>
        <w:rPr>
          <w:rFonts w:ascii="楷体_GB2312" w:eastAsia="楷体_GB2312"/>
        </w:rPr>
      </w:pPr>
      <w:bookmarkStart w:id="12" w:name="_Toc19782"/>
      <w:r>
        <w:rPr>
          <w:rFonts w:hint="eastAsia" w:ascii="楷体_GB2312" w:eastAsia="楷体_GB2312"/>
        </w:rPr>
        <w:t>经济法学专业</w:t>
      </w:r>
      <w:bookmarkEnd w:id="12"/>
    </w:p>
    <w:p w14:paraId="5643B8A2">
      <w:pPr>
        <w:ind w:left="1370" w:leftChars="595" w:hanging="121" w:hangingChars="43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589658A5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780199C1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7F6E7793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53D41E59">
      <w:pPr>
        <w:ind w:firstLine="1585" w:firstLineChars="658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0DFB0B38">
      <w:pPr>
        <w:ind w:left="1249" w:leftChars="595" w:firstLine="499" w:firstLineChars="20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110DA163">
      <w:pPr>
        <w:ind w:left="1249" w:leftChars="595" w:firstLine="499" w:firstLineChars="20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法学学科综合水平考试</w:t>
      </w:r>
    </w:p>
    <w:p w14:paraId="2939D117">
      <w:pPr>
        <w:ind w:left="1317" w:leftChars="475" w:hanging="319" w:hangingChars="133"/>
        <w:rPr>
          <w:rFonts w:ascii="楷体_GB2312" w:eastAsia="楷体_GB2312"/>
          <w:sz w:val="24"/>
        </w:rPr>
      </w:pPr>
    </w:p>
    <w:p w14:paraId="0F323E41">
      <w:pPr>
        <w:ind w:left="1372" w:leftChars="609" w:hanging="93" w:hangingChars="33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3D2E2F98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法理学                           [闭卷考试]</w:t>
      </w:r>
    </w:p>
    <w:p w14:paraId="30E06281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民法总论                         [闭卷考试]</w:t>
      </w:r>
    </w:p>
    <w:p w14:paraId="60BBBDDE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经济法学                         [闭卷考试]</w:t>
      </w:r>
    </w:p>
    <w:p w14:paraId="4296E07B">
      <w:pPr>
        <w:ind w:left="1317" w:leftChars="475" w:hanging="319" w:hangingChars="133"/>
        <w:rPr>
          <w:rFonts w:ascii="楷体_GB2312" w:eastAsia="楷体_GB2312"/>
          <w:sz w:val="24"/>
        </w:rPr>
      </w:pPr>
    </w:p>
    <w:p w14:paraId="73BA2F63">
      <w:pPr>
        <w:ind w:left="1372" w:leftChars="609" w:hanging="93" w:hangingChars="33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0AE85B63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商法                             [闭卷考试]</w:t>
      </w:r>
    </w:p>
    <w:p w14:paraId="42FEF715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公司法                           [闭卷考试]</w:t>
      </w:r>
    </w:p>
    <w:p w14:paraId="351E9462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知识产权法                       [提交论文]</w:t>
      </w:r>
    </w:p>
    <w:p w14:paraId="6AB779EB">
      <w:pPr>
        <w:ind w:left="1315" w:leftChars="626" w:firstLine="434" w:firstLineChars="18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国际经济法学                     [提交论文]</w:t>
      </w:r>
    </w:p>
    <w:p w14:paraId="046FD2DE">
      <w:pPr>
        <w:ind w:left="1278" w:leftChars="475" w:hanging="280" w:hangingChars="133"/>
        <w:jc w:val="center"/>
        <w:rPr>
          <w:rFonts w:ascii="楷体_GB2312" w:eastAsia="楷体_GB2312"/>
          <w:b/>
          <w:bCs/>
        </w:rPr>
      </w:pPr>
      <w:r>
        <w:rPr>
          <w:rFonts w:ascii="楷体_GB2312" w:eastAsia="楷体_GB2312"/>
          <w:b/>
          <w:bCs/>
        </w:rPr>
        <w:br w:type="page"/>
      </w:r>
    </w:p>
    <w:p w14:paraId="03E135E4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 </w:t>
      </w:r>
    </w:p>
    <w:p w14:paraId="03D12FDE">
      <w:pPr>
        <w:jc w:val="center"/>
        <w:rPr>
          <w:rFonts w:ascii="楷体_GB2312" w:eastAsia="楷体_GB2312"/>
          <w:b/>
          <w:bCs/>
          <w:sz w:val="36"/>
        </w:rPr>
      </w:pPr>
    </w:p>
    <w:p w14:paraId="50F69CDD">
      <w:pPr>
        <w:ind w:firstLine="3372" w:firstLineChars="933"/>
        <w:rPr>
          <w:rFonts w:ascii="楷体_GB2312" w:eastAsia="楷体_GB2312"/>
          <w:b/>
          <w:bCs/>
          <w:sz w:val="36"/>
          <w:szCs w:val="36"/>
        </w:rPr>
      </w:pPr>
      <w:bookmarkStart w:id="13" w:name="_Toc24241"/>
      <w:r>
        <w:rPr>
          <w:rStyle w:val="26"/>
          <w:rFonts w:hint="eastAsia" w:ascii="楷体_GB2312" w:hAnsi="楷体_GB2312" w:eastAsia="楷体_GB2312"/>
          <w:bCs/>
          <w:sz w:val="36"/>
        </w:rPr>
        <w:t>金融系</w:t>
      </w:r>
      <w:bookmarkEnd w:id="13"/>
      <w:r>
        <w:rPr>
          <w:rFonts w:hint="eastAsia" w:ascii="楷体_GB2312" w:eastAsia="楷体_GB2312"/>
          <w:b/>
          <w:bCs/>
          <w:sz w:val="36"/>
          <w:szCs w:val="36"/>
        </w:rPr>
        <w:t xml:space="preserve">    </w:t>
      </w:r>
      <w:r>
        <w:rPr>
          <w:rFonts w:hint="eastAsia" w:ascii="楷体_GB2312" w:eastAsia="楷体_GB2312"/>
          <w:b/>
          <w:sz w:val="30"/>
          <w:szCs w:val="30"/>
        </w:rPr>
        <w:t>【11门】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     </w:t>
      </w:r>
    </w:p>
    <w:p w14:paraId="38C8684E">
      <w:pPr>
        <w:pStyle w:val="3"/>
        <w:jc w:val="center"/>
        <w:rPr>
          <w:rFonts w:ascii="楷体_GB2312" w:eastAsia="楷体_GB2312"/>
        </w:rPr>
      </w:pPr>
      <w:bookmarkStart w:id="14" w:name="_Toc6076"/>
      <w:r>
        <w:rPr>
          <w:rFonts w:hint="eastAsia" w:ascii="楷体_GB2312" w:eastAsia="楷体_GB2312"/>
        </w:rPr>
        <w:t>金融学专业</w:t>
      </w:r>
      <w:bookmarkEnd w:id="14"/>
    </w:p>
    <w:bookmarkEnd w:id="2"/>
    <w:bookmarkEnd w:id="3"/>
    <w:p w14:paraId="22707911">
      <w:pPr>
        <w:ind w:left="1249" w:leftChars="595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105E1E49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3859AB26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58A14DE3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469D6ABA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40DB4023">
      <w:pPr>
        <w:ind w:left="1249" w:leftChars="595" w:firstLine="499" w:firstLineChars="20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2179EDF0">
      <w:pPr>
        <w:ind w:left="1249" w:leftChars="595" w:firstLine="499" w:firstLineChars="20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6047EB65">
      <w:pPr>
        <w:ind w:left="1249" w:leftChars="595" w:firstLine="484" w:firstLineChars="202"/>
        <w:rPr>
          <w:rFonts w:ascii="楷体_GB2312" w:eastAsia="楷体_GB2312"/>
          <w:sz w:val="24"/>
        </w:rPr>
      </w:pPr>
    </w:p>
    <w:p w14:paraId="069DA218">
      <w:pPr>
        <w:ind w:left="1249" w:leftChars="595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6D0BFE88">
      <w:pPr>
        <w:ind w:left="1249" w:leftChars="595" w:firstLine="576" w:firstLineChars="24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[闭卷考试]</w:t>
      </w:r>
    </w:p>
    <w:p w14:paraId="62A1209D">
      <w:pPr>
        <w:ind w:left="1249" w:leftChars="595" w:firstLine="576" w:firstLineChars="24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西方经济学                      [闭卷考试]</w:t>
      </w:r>
    </w:p>
    <w:p w14:paraId="4E5E878C">
      <w:pPr>
        <w:ind w:left="1249" w:leftChars="595" w:firstLine="576" w:firstLineChars="24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金融学                          [闭卷考试]</w:t>
      </w:r>
    </w:p>
    <w:p w14:paraId="68FC1774">
      <w:pPr>
        <w:ind w:left="1249" w:leftChars="595" w:firstLine="576" w:firstLineChars="24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财政学                          [闭卷考试]</w:t>
      </w:r>
    </w:p>
    <w:p w14:paraId="2E945C84">
      <w:pPr>
        <w:ind w:left="1249" w:leftChars="595" w:firstLine="904" w:firstLineChars="377"/>
        <w:rPr>
          <w:rFonts w:ascii="楷体_GB2312" w:eastAsia="楷体_GB2312"/>
          <w:sz w:val="24"/>
        </w:rPr>
      </w:pPr>
    </w:p>
    <w:p w14:paraId="082BF87B">
      <w:pPr>
        <w:ind w:firstLine="1254" w:firstLineChars="446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0F95BBA3">
      <w:pPr>
        <w:ind w:left="1249" w:leftChars="595" w:firstLine="624" w:firstLineChars="26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货币理论与货币政策              [闭卷考试]</w:t>
      </w:r>
    </w:p>
    <w:p w14:paraId="26B96A47">
      <w:pPr>
        <w:ind w:left="1249" w:leftChars="595" w:firstLine="624" w:firstLineChars="26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国际金融                        [提交论文]</w:t>
      </w:r>
    </w:p>
    <w:p w14:paraId="411DAF99">
      <w:pPr>
        <w:ind w:left="1249" w:leftChars="595" w:firstLine="624" w:firstLineChars="26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资本市场                        [提交论文]</w:t>
      </w:r>
    </w:p>
    <w:p w14:paraId="14168BFF">
      <w:pPr>
        <w:ind w:left="1249" w:leftChars="595" w:firstLine="624" w:firstLineChars="26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公司理财                        [提交论文]</w:t>
      </w:r>
    </w:p>
    <w:p w14:paraId="4D319229">
      <w:pPr>
        <w:ind w:left="1249" w:leftChars="595" w:firstLine="427" w:firstLineChars="178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7A266705">
      <w:pPr>
        <w:tabs>
          <w:tab w:val="left" w:pos="0"/>
        </w:tabs>
        <w:ind w:left="13" w:leftChars="6" w:firstLine="2530" w:firstLineChars="700"/>
        <w:rPr>
          <w:rStyle w:val="26"/>
          <w:rFonts w:ascii="楷体_GB2312" w:hAnsi="楷体_GB2312" w:eastAsia="楷体_GB2312"/>
          <w:bCs/>
          <w:sz w:val="36"/>
        </w:rPr>
      </w:pPr>
    </w:p>
    <w:p w14:paraId="5A24BAEB">
      <w:pPr>
        <w:tabs>
          <w:tab w:val="left" w:pos="0"/>
        </w:tabs>
        <w:ind w:left="13" w:leftChars="6" w:firstLine="2530" w:firstLineChars="700"/>
        <w:rPr>
          <w:rStyle w:val="26"/>
          <w:rFonts w:ascii="楷体_GB2312" w:hAnsi="楷体_GB2312" w:eastAsia="楷体_GB2312"/>
          <w:bCs/>
          <w:sz w:val="36"/>
        </w:rPr>
      </w:pPr>
    </w:p>
    <w:p w14:paraId="4FCB82DC">
      <w:pPr>
        <w:jc w:val="center"/>
        <w:rPr>
          <w:rStyle w:val="26"/>
          <w:rFonts w:ascii="楷体_GB2312" w:hAnsi="楷体_GB2312" w:eastAsia="楷体_GB2312"/>
          <w:bCs/>
          <w:sz w:val="36"/>
        </w:rPr>
      </w:pPr>
      <w:bookmarkStart w:id="15" w:name="_Toc202930151"/>
      <w:bookmarkStart w:id="16" w:name="_Toc319569467"/>
      <w:bookmarkStart w:id="17" w:name="_Toc202929978"/>
      <w:bookmarkStart w:id="18" w:name="_Toc202929598"/>
      <w:bookmarkStart w:id="19" w:name="_Toc202928102"/>
      <w:bookmarkStart w:id="20" w:name="_Toc311034530"/>
      <w:bookmarkStart w:id="21" w:name="_Toc11684"/>
      <w:bookmarkStart w:id="22" w:name="_Toc525633896"/>
      <w:r>
        <w:rPr>
          <w:rStyle w:val="26"/>
          <w:rFonts w:hint="eastAsia" w:ascii="楷体_GB2312" w:hAnsi="楷体_GB2312" w:eastAsia="楷体_GB2312"/>
          <w:bCs/>
          <w:sz w:val="36"/>
        </w:rPr>
        <w:t>人口与劳动经济系</w:t>
      </w:r>
      <w:bookmarkEnd w:id="15"/>
      <w:bookmarkEnd w:id="16"/>
      <w:bookmarkEnd w:id="17"/>
      <w:bookmarkEnd w:id="18"/>
      <w:bookmarkEnd w:id="19"/>
      <w:bookmarkEnd w:id="20"/>
      <w:r>
        <w:rPr>
          <w:rStyle w:val="26"/>
          <w:rFonts w:hint="eastAsia" w:ascii="楷体_GB2312" w:hAnsi="楷体_GB2312" w:eastAsia="楷体_GB2312"/>
          <w:bCs/>
          <w:sz w:val="36"/>
        </w:rPr>
        <w:t xml:space="preserve">    【11门】</w:t>
      </w:r>
    </w:p>
    <w:bookmarkEnd w:id="21"/>
    <w:p w14:paraId="316B1DF7">
      <w:pPr>
        <w:pStyle w:val="3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  <w:bookmarkStart w:id="23" w:name="_Toc19974"/>
      <w:r>
        <w:rPr>
          <w:rFonts w:hint="eastAsia" w:ascii="楷体_GB2312" w:eastAsia="楷体_GB2312"/>
        </w:rPr>
        <w:t>劳动经济学专业</w:t>
      </w:r>
      <w:bookmarkEnd w:id="23"/>
      <w:r>
        <w:rPr>
          <w:rFonts w:hint="eastAsia" w:ascii="楷体_GB2312" w:eastAsia="楷体_GB2312"/>
        </w:rPr>
        <w:t xml:space="preserve"> </w:t>
      </w:r>
    </w:p>
    <w:bookmarkEnd w:id="22"/>
    <w:p w14:paraId="2AE2F621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67F90674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0C3E97B9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17D8EA85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24A79D7B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41F65C58">
      <w:pPr>
        <w:ind w:left="1747" w:leftChars="83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1D9321A8">
      <w:pPr>
        <w:ind w:left="1747" w:leftChars="83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7EA27979">
      <w:pPr>
        <w:ind w:left="424" w:leftChars="202" w:firstLine="904" w:firstLineChars="377"/>
        <w:rPr>
          <w:rFonts w:ascii="楷体_GB2312" w:eastAsia="楷体_GB2312"/>
          <w:sz w:val="24"/>
        </w:rPr>
      </w:pPr>
    </w:p>
    <w:p w14:paraId="6E348609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686BE009">
      <w:pPr>
        <w:ind w:left="1749" w:leftChars="833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西方经济学                       [闭卷考试]</w:t>
      </w:r>
    </w:p>
    <w:p w14:paraId="1870AA27">
      <w:pPr>
        <w:ind w:left="1749" w:leftChars="833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 [闭卷考试]</w:t>
      </w:r>
      <w:r>
        <w:rPr>
          <w:rFonts w:ascii="楷体_GB2312" w:eastAsia="楷体_GB2312"/>
          <w:sz w:val="24"/>
        </w:rPr>
        <w:br w:type="textWrapping"/>
      </w:r>
      <w:r>
        <w:rPr>
          <w:rFonts w:hint="eastAsia" w:ascii="楷体_GB2312" w:eastAsia="楷体_GB2312"/>
          <w:sz w:val="24"/>
        </w:rPr>
        <w:t>金融学                           [闭卷考试]</w:t>
      </w:r>
      <w:r>
        <w:rPr>
          <w:rFonts w:ascii="楷体_GB2312" w:eastAsia="楷体_GB2312"/>
          <w:sz w:val="24"/>
        </w:rPr>
        <w:br w:type="textWrapping"/>
      </w:r>
      <w:r>
        <w:rPr>
          <w:rFonts w:hint="eastAsia" w:ascii="楷体_GB2312" w:eastAsia="楷体_GB2312"/>
          <w:sz w:val="24"/>
        </w:rPr>
        <w:t>财政</w:t>
      </w:r>
      <w:r>
        <w:rPr>
          <w:rFonts w:ascii="楷体_GB2312" w:eastAsia="楷体_GB2312"/>
          <w:sz w:val="24"/>
        </w:rPr>
        <w:t>学</w:t>
      </w:r>
      <w:r>
        <w:rPr>
          <w:rFonts w:hint="eastAsia" w:ascii="楷体_GB2312" w:eastAsia="楷体_GB2312"/>
          <w:sz w:val="24"/>
        </w:rPr>
        <w:t xml:space="preserve">                           [闭卷考试]</w:t>
      </w:r>
    </w:p>
    <w:p w14:paraId="1282344A">
      <w:pPr>
        <w:ind w:left="1323" w:leftChars="630" w:firstLine="4" w:firstLineChars="2"/>
        <w:rPr>
          <w:rFonts w:ascii="楷体_GB2312" w:eastAsia="楷体_GB2312"/>
          <w:sz w:val="24"/>
        </w:rPr>
      </w:pPr>
    </w:p>
    <w:p w14:paraId="05441429">
      <w:pPr>
        <w:ind w:firstLine="125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  <w:r>
        <w:rPr>
          <w:rFonts w:hint="eastAsia" w:ascii="楷体_GB2312" w:eastAsia="楷体_GB2312"/>
          <w:b/>
          <w:bCs/>
          <w:sz w:val="28"/>
          <w:szCs w:val="28"/>
        </w:rPr>
        <w:t>【二个研究方向】</w:t>
      </w:r>
    </w:p>
    <w:p w14:paraId="5218EE4B">
      <w:pPr>
        <w:ind w:left="1873" w:leftChars="774" w:hanging="248" w:hangingChars="103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(1.劳动经济学)</w:t>
      </w:r>
    </w:p>
    <w:p w14:paraId="555581CF">
      <w:pPr>
        <w:ind w:left="1871" w:leftChars="891" w:firstLine="2" w:firstLineChars="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中国经济                        [闭卷考试]</w:t>
      </w:r>
    </w:p>
    <w:p w14:paraId="01981A28">
      <w:pPr>
        <w:ind w:left="1871" w:leftChars="891" w:firstLine="2" w:firstLineChars="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劳动经济学                      [提交论文]</w:t>
      </w:r>
    </w:p>
    <w:p w14:paraId="4B448E9C">
      <w:pPr>
        <w:ind w:left="1871" w:leftChars="891" w:firstLine="2" w:firstLineChars="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发展经济学                      [提交论文]</w:t>
      </w:r>
    </w:p>
    <w:p w14:paraId="55049402">
      <w:pPr>
        <w:ind w:left="1871" w:leftChars="891" w:firstLine="2" w:firstLineChars="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就业形势与社会保障              [提交论文]</w:t>
      </w:r>
    </w:p>
    <w:p w14:paraId="6CED763C">
      <w:pPr>
        <w:ind w:left="1917" w:leftChars="798" w:hanging="241" w:hanging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  <w:szCs w:val="24"/>
        </w:rPr>
        <w:t>(2.人力资源管理)</w:t>
      </w:r>
      <w:r>
        <w:rPr>
          <w:rFonts w:ascii="楷体_GB2312" w:eastAsia="楷体_GB2312"/>
          <w:b/>
          <w:sz w:val="24"/>
          <w:szCs w:val="24"/>
        </w:rPr>
        <w:br w:type="textWrapping"/>
      </w:r>
      <w:r>
        <w:rPr>
          <w:rFonts w:hint="eastAsia" w:ascii="楷体_GB2312" w:eastAsia="楷体_GB2312"/>
          <w:sz w:val="24"/>
          <w:szCs w:val="24"/>
        </w:rPr>
        <w:t>人力资源管理概论</w:t>
      </w:r>
      <w:r>
        <w:rPr>
          <w:rFonts w:hint="eastAsia" w:ascii="楷体_GB2312" w:eastAsia="楷体_GB2312"/>
          <w:sz w:val="24"/>
        </w:rPr>
        <w:t xml:space="preserve">                [闭卷考试]</w:t>
      </w:r>
    </w:p>
    <w:p w14:paraId="457C5ABE">
      <w:pPr>
        <w:ind w:left="1871" w:leftChars="891" w:firstLine="2" w:firstLineChars="1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</w:rPr>
        <w:t>劳动经济学</w:t>
      </w:r>
      <w:r>
        <w:rPr>
          <w:rFonts w:hint="eastAsia" w:ascii="楷体_GB2312" w:eastAsia="楷体_GB2312"/>
          <w:sz w:val="24"/>
          <w:szCs w:val="24"/>
        </w:rPr>
        <w:t xml:space="preserve">   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485A9DF0">
      <w:pPr>
        <w:ind w:left="1871" w:leftChars="891" w:firstLine="2" w:firstLineChars="1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工作分析与职位说明              </w:t>
      </w:r>
      <w:r>
        <w:rPr>
          <w:rFonts w:hint="eastAsia" w:ascii="楷体_GB2312" w:eastAsia="楷体_GB2312"/>
          <w:sz w:val="24"/>
        </w:rPr>
        <w:t>[提交论文]</w:t>
      </w:r>
    </w:p>
    <w:p w14:paraId="0F4846A6">
      <w:pPr>
        <w:ind w:left="1871" w:leftChars="891" w:firstLine="2" w:firstLineChars="1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绩效酬薪管理 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1ACDB0C7">
      <w:pPr>
        <w:tabs>
          <w:tab w:val="left" w:pos="420"/>
        </w:tabs>
        <w:ind w:left="420" w:leftChars="200" w:firstLine="2711" w:firstLineChars="750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/>
          <w:b/>
          <w:bCs/>
          <w:sz w:val="36"/>
        </w:rPr>
        <w:br w:type="page"/>
      </w:r>
    </w:p>
    <w:p w14:paraId="005111E5">
      <w:pPr>
        <w:tabs>
          <w:tab w:val="left" w:pos="420"/>
        </w:tabs>
        <w:ind w:left="420" w:leftChars="200"/>
        <w:jc w:val="center"/>
        <w:rPr>
          <w:rStyle w:val="26"/>
          <w:rFonts w:ascii="楷体_GB2312" w:hAnsi="楷体_GB2312" w:eastAsia="楷体_GB2312"/>
          <w:bCs/>
          <w:sz w:val="36"/>
        </w:rPr>
      </w:pPr>
    </w:p>
    <w:p w14:paraId="3F3810E5">
      <w:pPr>
        <w:tabs>
          <w:tab w:val="left" w:pos="420"/>
        </w:tabs>
        <w:ind w:left="420" w:leftChars="200"/>
        <w:jc w:val="center"/>
        <w:rPr>
          <w:rStyle w:val="26"/>
          <w:rFonts w:ascii="楷体_GB2312" w:hAnsi="楷体_GB2312" w:eastAsia="楷体_GB2312"/>
          <w:bCs/>
          <w:sz w:val="36"/>
        </w:rPr>
      </w:pPr>
    </w:p>
    <w:p w14:paraId="71F9673D">
      <w:pPr>
        <w:tabs>
          <w:tab w:val="left" w:pos="420"/>
        </w:tabs>
        <w:ind w:left="420" w:leftChars="200"/>
        <w:jc w:val="center"/>
        <w:rPr>
          <w:rFonts w:ascii="楷体_GB2312" w:eastAsia="楷体_GB2312"/>
          <w:b/>
          <w:sz w:val="30"/>
          <w:szCs w:val="30"/>
        </w:rPr>
      </w:pPr>
      <w:bookmarkStart w:id="24" w:name="_Toc5891"/>
      <w:r>
        <w:rPr>
          <w:rStyle w:val="26"/>
          <w:rFonts w:hint="eastAsia" w:ascii="楷体_GB2312" w:hAnsi="楷体_GB2312" w:eastAsia="楷体_GB2312"/>
          <w:bCs/>
          <w:sz w:val="36"/>
        </w:rPr>
        <w:t xml:space="preserve">新闻学与传播学系 </w:t>
      </w:r>
      <w:bookmarkEnd w:id="24"/>
      <w:r>
        <w:rPr>
          <w:rFonts w:hint="eastAsia" w:ascii="楷体_GB2312" w:eastAsia="楷体_GB2312"/>
          <w:b/>
          <w:bCs/>
          <w:sz w:val="36"/>
        </w:rPr>
        <w:t xml:space="preserve">   </w:t>
      </w:r>
      <w:r>
        <w:rPr>
          <w:rFonts w:hint="eastAsia" w:ascii="楷体_GB2312" w:eastAsia="楷体_GB2312"/>
          <w:b/>
          <w:sz w:val="30"/>
          <w:szCs w:val="30"/>
        </w:rPr>
        <w:t xml:space="preserve"> 【10门】</w:t>
      </w:r>
    </w:p>
    <w:p w14:paraId="44D7C215">
      <w:pPr>
        <w:pStyle w:val="3"/>
        <w:jc w:val="center"/>
        <w:rPr>
          <w:rFonts w:ascii="楷体_GB2312" w:eastAsia="楷体_GB2312"/>
        </w:rPr>
      </w:pPr>
      <w:bookmarkStart w:id="25" w:name="_Toc3153"/>
      <w:r>
        <w:rPr>
          <w:rFonts w:hint="eastAsia" w:ascii="楷体_GB2312" w:eastAsia="楷体_GB2312"/>
        </w:rPr>
        <w:t>新闻学专业</w:t>
      </w:r>
      <w:bookmarkEnd w:id="25"/>
    </w:p>
    <w:p w14:paraId="4747C81C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70D09EB9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[提交论文]</w:t>
      </w:r>
    </w:p>
    <w:p w14:paraId="2C921794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[提交论文]</w:t>
      </w:r>
    </w:p>
    <w:p w14:paraId="0CE863AD">
      <w:pPr>
        <w:ind w:left="1247" w:leftChars="594" w:firstLine="501" w:firstLineChars="20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[提交论文]</w:t>
      </w:r>
    </w:p>
    <w:p w14:paraId="7E111B96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4C3B1AB0">
      <w:pPr>
        <w:ind w:left="1749" w:leftChars="833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65D2AC0E">
      <w:pPr>
        <w:ind w:left="1749" w:leftChars="833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新闻传播学学科综合水平考试</w:t>
      </w:r>
    </w:p>
    <w:p w14:paraId="58E6A67B">
      <w:pPr>
        <w:ind w:left="1323" w:leftChars="477" w:hanging="321" w:hangingChars="134"/>
        <w:rPr>
          <w:rFonts w:ascii="楷体_GB2312" w:eastAsia="楷体_GB2312"/>
          <w:sz w:val="24"/>
        </w:rPr>
      </w:pPr>
    </w:p>
    <w:p w14:paraId="2DF75AD3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6D3FE24D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新闻传播史                       [闭卷考试]</w:t>
      </w:r>
    </w:p>
    <w:p w14:paraId="160C523F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新闻理论                         [闭卷考试]</w:t>
      </w:r>
    </w:p>
    <w:p w14:paraId="49586924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大众传播学                       [闭卷考试]</w:t>
      </w:r>
    </w:p>
    <w:p w14:paraId="7FDF3EFE">
      <w:pPr>
        <w:ind w:left="1323" w:leftChars="630" w:firstLine="424" w:firstLineChars="177"/>
        <w:rPr>
          <w:rFonts w:ascii="楷体_GB2312" w:eastAsia="楷体_GB2312"/>
          <w:sz w:val="24"/>
        </w:rPr>
      </w:pPr>
    </w:p>
    <w:p w14:paraId="4B53AC55">
      <w:pPr>
        <w:ind w:left="1323" w:leftChars="477" w:hanging="321" w:hangingChars="134"/>
        <w:rPr>
          <w:rFonts w:ascii="楷体_GB2312" w:eastAsia="楷体_GB2312"/>
          <w:sz w:val="24"/>
        </w:rPr>
      </w:pPr>
    </w:p>
    <w:p w14:paraId="45148704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4D6FFD4B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新闻媒介经营管理                 [闭卷考试]</w:t>
      </w:r>
    </w:p>
    <w:p w14:paraId="156793C1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新闻传播学研究方法               [闭卷考试]</w:t>
      </w:r>
    </w:p>
    <w:p w14:paraId="5A241FD7">
      <w:pPr>
        <w:ind w:left="1323" w:leftChars="630" w:firstLine="424" w:firstLineChars="177"/>
        <w:rPr>
          <w:rFonts w:ascii="楷体_GB2312" w:eastAsia="楷体_GB2312"/>
          <w:color w:val="FF66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新媒体研究    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22A77F2D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新闻业务研究                     [提交论文]</w:t>
      </w:r>
    </w:p>
    <w:p w14:paraId="7513CAD0">
      <w:pPr>
        <w:ind w:left="1323" w:leftChars="630" w:firstLine="424" w:firstLineChars="177"/>
        <w:rPr>
          <w:rFonts w:ascii="楷体_GB2312" w:eastAsia="楷体_GB2312"/>
          <w:sz w:val="24"/>
        </w:rPr>
      </w:pPr>
    </w:p>
    <w:p w14:paraId="24F49078">
      <w:pPr>
        <w:ind w:left="1323" w:leftChars="630" w:firstLine="4084" w:firstLineChars="170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6E5D09C7">
      <w:pPr>
        <w:ind w:left="1323" w:leftChars="630" w:firstLine="1984" w:firstLineChars="549"/>
        <w:rPr>
          <w:rStyle w:val="26"/>
          <w:rFonts w:ascii="楷体_GB2312" w:hAnsi="楷体_GB2312" w:eastAsia="楷体_GB2312"/>
          <w:bCs/>
          <w:sz w:val="36"/>
        </w:rPr>
      </w:pPr>
    </w:p>
    <w:p w14:paraId="0A4E5350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</w:t>
      </w:r>
    </w:p>
    <w:p w14:paraId="4030643C">
      <w:pPr>
        <w:tabs>
          <w:tab w:val="left" w:pos="420"/>
        </w:tabs>
        <w:ind w:left="420" w:leftChars="200"/>
        <w:jc w:val="center"/>
        <w:rPr>
          <w:rStyle w:val="26"/>
          <w:rFonts w:ascii="楷体_GB2312" w:hAnsi="楷体_GB2312" w:eastAsia="楷体_GB2312"/>
          <w:bCs/>
          <w:sz w:val="36"/>
        </w:rPr>
      </w:pPr>
      <w:bookmarkStart w:id="26" w:name="_Toc3976"/>
      <w:r>
        <w:rPr>
          <w:rStyle w:val="26"/>
          <w:rFonts w:hint="eastAsia" w:ascii="楷体_GB2312" w:hAnsi="楷体_GB2312" w:eastAsia="楷体_GB2312"/>
          <w:bCs/>
          <w:sz w:val="36"/>
        </w:rPr>
        <w:t>工业经济系    【11门】</w:t>
      </w:r>
    </w:p>
    <w:bookmarkEnd w:id="26"/>
    <w:p w14:paraId="0C8353BF">
      <w:pPr>
        <w:pStyle w:val="3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  <w:bookmarkStart w:id="27" w:name="_Toc8363"/>
      <w:r>
        <w:rPr>
          <w:rFonts w:hint="eastAsia" w:ascii="楷体_GB2312" w:eastAsia="楷体_GB2312"/>
        </w:rPr>
        <w:t>企业管理专业</w:t>
      </w:r>
      <w:bookmarkEnd w:id="27"/>
    </w:p>
    <w:p w14:paraId="3BBA8C92">
      <w:pPr>
        <w:ind w:left="250" w:leftChars="119" w:firstLine="10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1E5ED18F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57178221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172BC726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7AA90496">
      <w:pPr>
        <w:ind w:firstLine="1680" w:firstLineChars="700"/>
        <w:rPr>
          <w:rFonts w:ascii="楷体_GB2312" w:eastAsia="楷体_GB2312"/>
          <w:sz w:val="24"/>
        </w:rPr>
      </w:pPr>
    </w:p>
    <w:p w14:paraId="40361BD8">
      <w:pPr>
        <w:ind w:firstLine="1446" w:firstLineChars="6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58912F44">
      <w:pPr>
        <w:ind w:left="1621" w:leftChars="77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0C48B107">
      <w:pPr>
        <w:ind w:left="1621" w:leftChars="77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工商管理学科综合水平考试</w:t>
      </w:r>
    </w:p>
    <w:p w14:paraId="0FABD680">
      <w:pPr>
        <w:ind w:left="1621" w:leftChars="772"/>
        <w:rPr>
          <w:rFonts w:ascii="楷体_GB2312" w:eastAsia="楷体_GB2312"/>
          <w:sz w:val="24"/>
        </w:rPr>
      </w:pPr>
    </w:p>
    <w:p w14:paraId="40925141">
      <w:pPr>
        <w:numPr>
          <w:ilvl w:val="0"/>
          <w:numId w:val="1"/>
        </w:numPr>
        <w:tabs>
          <w:tab w:val="left" w:pos="1875"/>
          <w:tab w:val="clear" w:pos="1990"/>
        </w:tabs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专业基础课</w:t>
      </w:r>
    </w:p>
    <w:p w14:paraId="73281728">
      <w:pPr>
        <w:ind w:left="250" w:leftChars="119" w:firstLine="1372" w:firstLineChars="572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管理学原理 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2393032E">
      <w:pPr>
        <w:ind w:left="250" w:leftChars="119" w:firstLine="1372" w:firstLineChars="572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战略管理   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4971C887">
      <w:pPr>
        <w:ind w:left="250" w:leftChars="119" w:firstLine="1372" w:firstLineChars="572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市场营销学 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1B2D07E3">
      <w:pPr>
        <w:ind w:left="250" w:leftChars="119" w:firstLine="1372" w:firstLineChars="572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管理经济学 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3CF652EF">
      <w:pPr>
        <w:ind w:left="250" w:leftChars="119" w:firstLine="1372" w:firstLineChars="572"/>
        <w:rPr>
          <w:rFonts w:ascii="楷体_GB2312" w:eastAsia="楷体_GB2312"/>
          <w:bCs/>
          <w:sz w:val="24"/>
          <w:szCs w:val="24"/>
        </w:rPr>
      </w:pPr>
    </w:p>
    <w:p w14:paraId="69D72F17">
      <w:pPr>
        <w:ind w:left="561" w:leftChars="267" w:firstLine="703" w:firstLineChars="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323C9477">
      <w:pPr>
        <w:ind w:left="250" w:leftChars="119" w:firstLine="1378" w:firstLineChars="572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（1.企业管理方向）</w:t>
      </w:r>
    </w:p>
    <w:p w14:paraId="3FDDED60">
      <w:pPr>
        <w:ind w:left="250" w:leftChars="119" w:firstLine="1732" w:firstLineChars="722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工业经济学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1A49BDF0">
      <w:pPr>
        <w:ind w:left="250" w:leftChars="119" w:firstLine="1732" w:firstLineChars="722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企业管理学  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1E163FAE">
      <w:pPr>
        <w:ind w:left="250" w:leftChars="119" w:firstLine="1732" w:firstLineChars="72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企业人力资源管理               [提交论文]</w:t>
      </w:r>
    </w:p>
    <w:p w14:paraId="1944E268">
      <w:pPr>
        <w:ind w:left="250" w:leftChars="119" w:firstLine="1732" w:firstLineChars="72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企业财务管理                   [提交论文]</w:t>
      </w:r>
    </w:p>
    <w:p w14:paraId="60C582E9">
      <w:pPr>
        <w:ind w:left="250" w:leftChars="119" w:firstLine="1378" w:firstLineChars="572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（2.财务管理与会计方向）</w:t>
      </w:r>
    </w:p>
    <w:p w14:paraId="28D71B34">
      <w:pPr>
        <w:ind w:left="250" w:leftChars="119" w:firstLine="1732" w:firstLineChars="72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会计学原理                     [闭卷考试]</w:t>
      </w:r>
    </w:p>
    <w:p w14:paraId="34162626">
      <w:pPr>
        <w:ind w:left="250" w:leftChars="119" w:firstLine="1732" w:firstLineChars="72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财务会计学                     [提交论文]</w:t>
      </w:r>
    </w:p>
    <w:p w14:paraId="724871B4">
      <w:pPr>
        <w:ind w:left="250" w:leftChars="119" w:firstLine="1732" w:firstLineChars="72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财务报表分析                   [提交论文]</w:t>
      </w:r>
    </w:p>
    <w:p w14:paraId="088318DC">
      <w:pPr>
        <w:ind w:left="250" w:leftChars="119" w:firstLine="1732" w:firstLineChars="72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财务管理                       [提交论文]</w:t>
      </w:r>
    </w:p>
    <w:p w14:paraId="4C6F40A9">
      <w:pPr>
        <w:ind w:left="250" w:leftChars="119" w:firstLine="1372" w:firstLineChars="57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4557E0D5">
      <w:pPr>
        <w:jc w:val="center"/>
        <w:rPr>
          <w:rStyle w:val="26"/>
          <w:rFonts w:ascii="楷体_GB2312" w:eastAsia="楷体_GB2312"/>
          <w:bCs/>
          <w:kern w:val="2"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  </w:t>
      </w:r>
      <w:r>
        <w:rPr>
          <w:rStyle w:val="26"/>
          <w:rFonts w:hint="eastAsia" w:eastAsia="楷体_GB2312"/>
          <w:bCs/>
          <w:sz w:val="36"/>
        </w:rPr>
        <w:t xml:space="preserve">  </w:t>
      </w:r>
    </w:p>
    <w:p w14:paraId="775309F3">
      <w:pPr>
        <w:jc w:val="center"/>
        <w:rPr>
          <w:rStyle w:val="26"/>
          <w:rFonts w:eastAsia="楷体_GB2312"/>
          <w:bCs/>
          <w:sz w:val="36"/>
        </w:rPr>
      </w:pPr>
    </w:p>
    <w:p w14:paraId="03C50B29">
      <w:pPr>
        <w:tabs>
          <w:tab w:val="left" w:pos="420"/>
        </w:tabs>
        <w:ind w:left="420" w:leftChars="200"/>
        <w:jc w:val="center"/>
        <w:rPr>
          <w:rStyle w:val="26"/>
          <w:rFonts w:ascii="楷体_GB2312" w:hAnsi="楷体_GB2312" w:eastAsia="楷体_GB2312"/>
          <w:bCs/>
          <w:sz w:val="36"/>
        </w:rPr>
      </w:pPr>
      <w:bookmarkStart w:id="28" w:name="_Toc4192"/>
      <w:r>
        <w:rPr>
          <w:rStyle w:val="26"/>
          <w:rFonts w:hint="eastAsia" w:ascii="楷体_GB2312" w:hAnsi="楷体_GB2312" w:eastAsia="楷体_GB2312"/>
          <w:bCs/>
          <w:sz w:val="36"/>
        </w:rPr>
        <w:t>财经系    【11门】</w:t>
      </w:r>
    </w:p>
    <w:bookmarkEnd w:id="28"/>
    <w:p w14:paraId="0F1069B1">
      <w:pPr>
        <w:pStyle w:val="3"/>
        <w:jc w:val="center"/>
        <w:rPr>
          <w:rFonts w:ascii="楷体_GB2312" w:eastAsia="楷体_GB2312"/>
        </w:rPr>
      </w:pPr>
      <w:bookmarkStart w:id="29" w:name="_Toc15768"/>
      <w:r>
        <w:rPr>
          <w:rFonts w:hint="eastAsia" w:ascii="楷体_GB2312" w:eastAsia="楷体_GB2312"/>
        </w:rPr>
        <w:t>产业经济学专业</w:t>
      </w:r>
      <w:bookmarkEnd w:id="29"/>
    </w:p>
    <w:p w14:paraId="7DDAD4E8">
      <w:pPr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34D87B9C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691282D4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6EED6AD2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4B0E73DE">
      <w:pPr>
        <w:ind w:firstLine="1446" w:firstLineChars="6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26190311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2A6228CC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696E8662">
      <w:pPr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4191E976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  [闭卷考试]</w:t>
      </w:r>
    </w:p>
    <w:p w14:paraId="1D8AD99B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西方经济学                        [闭卷考试]</w:t>
      </w:r>
    </w:p>
    <w:p w14:paraId="3B104E90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金融学                            [闭卷考试]</w:t>
      </w:r>
    </w:p>
    <w:p w14:paraId="5A8B4629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财政学                            [闭卷考试]</w:t>
      </w:r>
    </w:p>
    <w:p w14:paraId="1C953572">
      <w:pPr>
        <w:ind w:left="750" w:leftChars="357" w:firstLine="904" w:firstLineChars="377"/>
        <w:rPr>
          <w:rFonts w:ascii="楷体_GB2312" w:eastAsia="楷体_GB2312"/>
          <w:sz w:val="24"/>
        </w:rPr>
      </w:pPr>
    </w:p>
    <w:p w14:paraId="24E27C37">
      <w:pPr>
        <w:ind w:left="1123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三、专业课【六个研究方向】</w:t>
      </w:r>
    </w:p>
    <w:p w14:paraId="4C5D86A9">
      <w:pPr>
        <w:ind w:left="750" w:leftChars="357" w:firstLine="875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(1.市场理论 2.期货贸易 3.流通理论 4.市场营销)</w:t>
      </w:r>
    </w:p>
    <w:p w14:paraId="215BD683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产业经济学                      [闭卷考试]</w:t>
      </w:r>
    </w:p>
    <w:p w14:paraId="58F00268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市场营销学                      [提交论文]</w:t>
      </w:r>
    </w:p>
    <w:p w14:paraId="6FB548B7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财务管理                        [提交论文]</w:t>
      </w:r>
    </w:p>
    <w:p w14:paraId="1C83E495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商业企业管理学                  [提交论文]                </w:t>
      </w:r>
    </w:p>
    <w:p w14:paraId="6DB0D9D8">
      <w:pPr>
        <w:ind w:left="750" w:leftChars="357" w:firstLine="964" w:firstLineChars="4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(5.价格学)</w:t>
      </w:r>
    </w:p>
    <w:p w14:paraId="423375C9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产业经济学                      [闭卷考试]</w:t>
      </w:r>
    </w:p>
    <w:p w14:paraId="43B7C44B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财务管理                        [提交论文]</w:t>
      </w:r>
    </w:p>
    <w:p w14:paraId="6B3BBCC5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商业企业管理学                  [提交论文]</w:t>
      </w:r>
    </w:p>
    <w:p w14:paraId="3C637A55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价格学                          [提交论文]</w:t>
      </w:r>
    </w:p>
    <w:p w14:paraId="663BFE76">
      <w:pPr>
        <w:ind w:left="750" w:leftChars="357" w:firstLine="964" w:firstLineChars="400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(6.旅游经济管理：以下提交论文课程任选3门)</w:t>
      </w:r>
    </w:p>
    <w:p w14:paraId="06BDADAE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旅游概论                        [闭卷考试]</w:t>
      </w:r>
    </w:p>
    <w:p w14:paraId="1A177936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旅游经济学                      [提交论文]</w:t>
      </w:r>
    </w:p>
    <w:p w14:paraId="524165DE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旅游管理学                      [提交论文]</w:t>
      </w:r>
    </w:p>
    <w:p w14:paraId="7E8CA709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旅游规划                        [提交论文]</w:t>
      </w:r>
    </w:p>
    <w:p w14:paraId="22EC8854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旅游市场营销学                  [提交论文]</w:t>
      </w:r>
    </w:p>
    <w:p w14:paraId="36C223CF">
      <w:pPr>
        <w:ind w:firstLine="873" w:firstLineChars="364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220E4C31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</w:t>
      </w:r>
    </w:p>
    <w:p w14:paraId="572A602B">
      <w:pPr>
        <w:jc w:val="center"/>
        <w:rPr>
          <w:rFonts w:ascii="楷体_GB2312" w:eastAsia="楷体_GB2312"/>
          <w:b/>
          <w:bCs/>
          <w:sz w:val="36"/>
        </w:rPr>
      </w:pPr>
    </w:p>
    <w:p w14:paraId="260B8ED1">
      <w:pPr>
        <w:tabs>
          <w:tab w:val="left" w:pos="420"/>
        </w:tabs>
        <w:ind w:left="420" w:leftChars="200"/>
        <w:jc w:val="center"/>
        <w:rPr>
          <w:rStyle w:val="26"/>
          <w:rFonts w:ascii="楷体_GB2312" w:hAnsi="楷体_GB2312" w:eastAsia="楷体_GB2312"/>
          <w:bCs/>
          <w:sz w:val="36"/>
        </w:rPr>
      </w:pPr>
      <w:bookmarkStart w:id="30" w:name="_Toc20442"/>
      <w:bookmarkStart w:id="31" w:name="_Toc7622"/>
      <w:r>
        <w:rPr>
          <w:rStyle w:val="26"/>
          <w:rFonts w:hint="eastAsia" w:ascii="楷体_GB2312" w:hAnsi="楷体_GB2312" w:eastAsia="楷体_GB2312"/>
          <w:bCs/>
          <w:sz w:val="36"/>
        </w:rPr>
        <w:t>财经系      【11门】</w:t>
      </w:r>
    </w:p>
    <w:bookmarkEnd w:id="30"/>
    <w:bookmarkEnd w:id="31"/>
    <w:p w14:paraId="0D26D509">
      <w:pPr>
        <w:pStyle w:val="3"/>
        <w:jc w:val="center"/>
        <w:rPr>
          <w:rFonts w:ascii="楷体_GB2312" w:eastAsia="楷体_GB2312"/>
        </w:rPr>
      </w:pPr>
      <w:bookmarkStart w:id="32" w:name="_Toc24196"/>
      <w:r>
        <w:rPr>
          <w:rFonts w:hint="eastAsia" w:ascii="楷体_GB2312" w:eastAsia="楷体_GB2312"/>
        </w:rPr>
        <w:t>金融学专业</w:t>
      </w:r>
      <w:bookmarkEnd w:id="32"/>
    </w:p>
    <w:p w14:paraId="45400620">
      <w:pPr>
        <w:ind w:left="124" w:leftChars="59" w:firstLine="1126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1F730488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0AD358B3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1C2F0489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3FD7B67F">
      <w:pPr>
        <w:ind w:firstLine="1446" w:firstLineChars="6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5DCFA224">
      <w:pPr>
        <w:ind w:left="1249" w:leftChars="595" w:firstLine="374" w:firstLineChars="15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0A00A26B">
      <w:pPr>
        <w:ind w:left="1249" w:leftChars="595" w:firstLine="374" w:firstLineChars="15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043F11BD">
      <w:pPr>
        <w:ind w:left="1249" w:leftChars="595" w:firstLine="374" w:firstLineChars="156"/>
        <w:rPr>
          <w:rFonts w:ascii="楷体_GB2312" w:eastAsia="楷体_GB2312"/>
          <w:sz w:val="24"/>
        </w:rPr>
      </w:pPr>
    </w:p>
    <w:p w14:paraId="1EDF04F9">
      <w:pPr>
        <w:ind w:left="124" w:leftChars="59" w:firstLine="1126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5D4E2554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  [闭卷考试]</w:t>
      </w:r>
    </w:p>
    <w:p w14:paraId="12E0027B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西方经济学                        [闭卷考试]</w:t>
      </w:r>
    </w:p>
    <w:p w14:paraId="3230A705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金融学                            [闭卷考试]</w:t>
      </w:r>
    </w:p>
    <w:p w14:paraId="7034D578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财政学                            [闭卷考试]</w:t>
      </w:r>
    </w:p>
    <w:p w14:paraId="0A2FD59F">
      <w:pPr>
        <w:ind w:left="124" w:leftChars="59" w:firstLine="904" w:firstLineChars="377"/>
        <w:rPr>
          <w:rFonts w:ascii="楷体_GB2312" w:eastAsia="楷体_GB2312"/>
          <w:sz w:val="24"/>
        </w:rPr>
      </w:pPr>
    </w:p>
    <w:p w14:paraId="5D9EC1B2">
      <w:pPr>
        <w:ind w:left="124" w:leftChars="59" w:firstLine="1126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14FE8E56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货币理论与货币政策                [闭卷考试]</w:t>
      </w:r>
    </w:p>
    <w:p w14:paraId="5AE1AB0A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资本市场                          [提交论文]</w:t>
      </w:r>
    </w:p>
    <w:p w14:paraId="76739443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财务管理                          [提交论文]</w:t>
      </w:r>
    </w:p>
    <w:p w14:paraId="681A6386">
      <w:pPr>
        <w:ind w:left="124" w:leftChars="59" w:firstLine="1500" w:firstLineChars="625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sz w:val="24"/>
        </w:rPr>
        <w:t>国际金融                          [提交论文]</w:t>
      </w:r>
    </w:p>
    <w:p w14:paraId="10E63E5F">
      <w:pPr>
        <w:ind w:left="124" w:leftChars="59" w:firstLine="1440" w:firstLineChars="600"/>
        <w:rPr>
          <w:rFonts w:ascii="楷体_GB2312" w:eastAsia="楷体_GB2312"/>
          <w:sz w:val="24"/>
        </w:rPr>
      </w:pPr>
    </w:p>
    <w:p w14:paraId="4AC9F0ED">
      <w:pPr>
        <w:ind w:left="405" w:firstLine="20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/>
          <w:b/>
          <w:bCs/>
          <w:sz w:val="28"/>
        </w:rPr>
        <w:br w:type="page"/>
      </w:r>
    </w:p>
    <w:p w14:paraId="0E21C236">
      <w:pPr>
        <w:jc w:val="center"/>
        <w:rPr>
          <w:rFonts w:ascii="楷体_GB2312" w:eastAsia="楷体_GB2312"/>
          <w:b/>
          <w:bCs/>
          <w:sz w:val="36"/>
        </w:rPr>
      </w:pPr>
      <w:bookmarkStart w:id="33" w:name="_Toc138733138"/>
      <w:bookmarkStart w:id="34" w:name="_Toc77647147"/>
      <w:bookmarkStart w:id="35" w:name="_Toc525633877"/>
      <w:bookmarkStart w:id="36" w:name="_Toc85528086"/>
      <w:bookmarkStart w:id="37" w:name="_Toc77041687"/>
      <w:r>
        <w:rPr>
          <w:rFonts w:hint="eastAsia" w:ascii="楷体_GB2312" w:eastAsia="楷体_GB2312"/>
          <w:b/>
          <w:bCs/>
          <w:sz w:val="36"/>
        </w:rPr>
        <w:t xml:space="preserve">         </w:t>
      </w:r>
    </w:p>
    <w:p w14:paraId="30BD8E08">
      <w:pPr>
        <w:jc w:val="center"/>
        <w:rPr>
          <w:rFonts w:ascii="楷体_GB2312" w:eastAsia="楷体_GB2312"/>
          <w:b/>
          <w:bCs/>
          <w:sz w:val="36"/>
        </w:rPr>
      </w:pPr>
    </w:p>
    <w:bookmarkEnd w:id="33"/>
    <w:bookmarkEnd w:id="34"/>
    <w:bookmarkEnd w:id="35"/>
    <w:bookmarkEnd w:id="36"/>
    <w:bookmarkEnd w:id="37"/>
    <w:p w14:paraId="272D8F46">
      <w:pPr>
        <w:ind w:firstLine="3253" w:firstLineChars="900"/>
        <w:rPr>
          <w:rFonts w:ascii="楷体_GB2312" w:eastAsia="楷体_GB2312"/>
          <w:b/>
          <w:bCs/>
          <w:sz w:val="32"/>
        </w:rPr>
      </w:pPr>
      <w:bookmarkStart w:id="38" w:name="_Toc26792"/>
      <w:r>
        <w:rPr>
          <w:rStyle w:val="26"/>
          <w:rFonts w:hint="eastAsia" w:ascii="楷体_GB2312" w:hAnsi="楷体_GB2312" w:eastAsia="楷体_GB2312"/>
          <w:bCs/>
          <w:sz w:val="36"/>
        </w:rPr>
        <w:t>财经系</w:t>
      </w:r>
      <w:bookmarkEnd w:id="38"/>
      <w:r>
        <w:rPr>
          <w:rFonts w:hint="eastAsia" w:ascii="楷体_GB2312" w:eastAsia="楷体_GB2312"/>
          <w:b/>
          <w:bCs/>
          <w:sz w:val="36"/>
        </w:rPr>
        <w:t xml:space="preserve">    </w:t>
      </w:r>
      <w:r>
        <w:rPr>
          <w:rFonts w:hint="eastAsia" w:ascii="楷体_GB2312" w:eastAsia="楷体_GB2312"/>
          <w:sz w:val="30"/>
          <w:szCs w:val="30"/>
        </w:rPr>
        <w:t>【11门】</w:t>
      </w:r>
    </w:p>
    <w:p w14:paraId="4F227831">
      <w:pPr>
        <w:pStyle w:val="3"/>
        <w:jc w:val="center"/>
        <w:rPr>
          <w:rFonts w:ascii="楷体_GB2312" w:eastAsia="楷体_GB2312"/>
        </w:rPr>
      </w:pPr>
      <w:bookmarkStart w:id="39" w:name="_Toc21634"/>
      <w:r>
        <w:rPr>
          <w:rFonts w:hint="eastAsia" w:ascii="楷体_GB2312" w:eastAsia="楷体_GB2312"/>
        </w:rPr>
        <w:t>国际贸易学专业</w:t>
      </w:r>
      <w:bookmarkEnd w:id="39"/>
      <w:r>
        <w:rPr>
          <w:rFonts w:hint="eastAsia" w:ascii="楷体_GB2312" w:eastAsia="楷体_GB2312"/>
        </w:rPr>
        <w:t xml:space="preserve">   </w:t>
      </w:r>
    </w:p>
    <w:p w14:paraId="08EE9489">
      <w:pPr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4086744D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56E1B7F7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4BE881B1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12E3C1AF">
      <w:pPr>
        <w:ind w:firstLine="1446" w:firstLineChars="6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0193654B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29C086E0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0EE8BE37">
      <w:pPr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58994520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  [闭卷考试]</w:t>
      </w:r>
    </w:p>
    <w:p w14:paraId="3EB855E9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西方经济学                        [闭卷考试]</w:t>
      </w:r>
    </w:p>
    <w:p w14:paraId="59EFDC67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金融学                            [闭卷考试]</w:t>
      </w:r>
    </w:p>
    <w:p w14:paraId="50DB6212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财政学                            [闭卷考试]</w:t>
      </w:r>
    </w:p>
    <w:p w14:paraId="084DE839">
      <w:pPr>
        <w:ind w:left="750" w:leftChars="357" w:firstLine="904" w:firstLineChars="377"/>
        <w:rPr>
          <w:rFonts w:ascii="楷体_GB2312" w:eastAsia="楷体_GB2312"/>
          <w:sz w:val="24"/>
        </w:rPr>
      </w:pPr>
    </w:p>
    <w:p w14:paraId="07D43AF1">
      <w:pPr>
        <w:ind w:left="1123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440DF670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国际贸易学                       [闭卷考试]</w:t>
      </w:r>
    </w:p>
    <w:p w14:paraId="21EEE002">
      <w:pPr>
        <w:ind w:firstLine="1680" w:firstLineChars="7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国际贸易理论与政策</w:t>
      </w:r>
      <w:r>
        <w:rPr>
          <w:rFonts w:hint="eastAsia" w:ascii="楷体_GB2312" w:eastAsia="楷体_GB2312"/>
          <w:sz w:val="24"/>
        </w:rPr>
        <w:t xml:space="preserve">               [提交论文]</w:t>
      </w:r>
    </w:p>
    <w:p w14:paraId="117133AC">
      <w:pPr>
        <w:ind w:firstLine="1680" w:firstLineChars="70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sz w:val="24"/>
        </w:rPr>
        <w:t>国际金融                         [提交论文]</w:t>
      </w:r>
    </w:p>
    <w:p w14:paraId="748FCA00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商业企业管理学                   [提交论文]</w:t>
      </w:r>
    </w:p>
    <w:p w14:paraId="3007CCA4">
      <w:pPr>
        <w:ind w:left="124" w:leftChars="5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　</w:t>
      </w:r>
    </w:p>
    <w:p w14:paraId="04A94075">
      <w:pPr>
        <w:jc w:val="center"/>
        <w:rPr>
          <w:rFonts w:ascii="楷体_GB2312" w:eastAsia="楷体_GB2312"/>
          <w:sz w:val="24"/>
        </w:rPr>
      </w:pPr>
    </w:p>
    <w:p w14:paraId="2FC6EEF3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/>
          <w:b/>
          <w:bCs/>
          <w:sz w:val="36"/>
        </w:rPr>
        <w:br w:type="page"/>
      </w:r>
    </w:p>
    <w:p w14:paraId="57F3E616">
      <w:pPr>
        <w:jc w:val="center"/>
        <w:rPr>
          <w:rFonts w:ascii="楷体_GB2312" w:eastAsia="楷体_GB2312"/>
          <w:b/>
          <w:bCs/>
          <w:sz w:val="36"/>
        </w:rPr>
      </w:pPr>
    </w:p>
    <w:p w14:paraId="7BC9908C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</w:t>
      </w:r>
    </w:p>
    <w:p w14:paraId="0E8BAAD7">
      <w:pPr>
        <w:ind w:firstLine="3253" w:firstLineChars="900"/>
        <w:rPr>
          <w:rFonts w:ascii="楷体_GB2312" w:eastAsia="楷体_GB2312"/>
          <w:b/>
          <w:bCs/>
          <w:sz w:val="36"/>
        </w:rPr>
      </w:pPr>
      <w:bookmarkStart w:id="40" w:name="_Toc11283"/>
      <w:r>
        <w:rPr>
          <w:rStyle w:val="26"/>
          <w:rFonts w:hint="eastAsia" w:ascii="楷体_GB2312" w:hAnsi="楷体_GB2312" w:eastAsia="楷体_GB2312"/>
          <w:bCs/>
          <w:sz w:val="36"/>
        </w:rPr>
        <w:t xml:space="preserve">财经系 </w:t>
      </w:r>
      <w:bookmarkEnd w:id="40"/>
      <w:r>
        <w:rPr>
          <w:rFonts w:hint="eastAsia" w:ascii="楷体_GB2312" w:eastAsia="楷体_GB2312"/>
          <w:b/>
          <w:bCs/>
          <w:sz w:val="36"/>
        </w:rPr>
        <w:t xml:space="preserve">   【11门】</w:t>
      </w:r>
      <w:bookmarkStart w:id="41" w:name="_Toc344192109"/>
    </w:p>
    <w:p w14:paraId="2972F366">
      <w:pPr>
        <w:pStyle w:val="3"/>
        <w:jc w:val="center"/>
        <w:rPr>
          <w:rFonts w:ascii="楷体_GB2312" w:eastAsia="楷体_GB2312"/>
        </w:rPr>
      </w:pPr>
      <w:bookmarkStart w:id="42" w:name="_Toc26162"/>
      <w:r>
        <w:rPr>
          <w:rFonts w:hint="eastAsia" w:ascii="楷体_GB2312" w:eastAsia="楷体_GB2312"/>
        </w:rPr>
        <w:t>旅游管理专业</w:t>
      </w:r>
      <w:bookmarkEnd w:id="41"/>
      <w:bookmarkEnd w:id="42"/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Cs w:val="32"/>
        </w:rPr>
        <w:t xml:space="preserve">  </w:t>
      </w:r>
    </w:p>
    <w:p w14:paraId="19B98D74">
      <w:pPr>
        <w:ind w:left="750" w:leftChars="357" w:firstLine="5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一、公共课</w:t>
      </w:r>
    </w:p>
    <w:p w14:paraId="5A103AC5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561B3549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4208C5A8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71A0D03D">
      <w:pPr>
        <w:ind w:firstLine="1446" w:firstLineChars="6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1F7B431E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5E5E417E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管理学学科综合水平考试</w:t>
      </w:r>
    </w:p>
    <w:p w14:paraId="1B722443">
      <w:pPr>
        <w:ind w:left="750" w:leftChars="357" w:firstLine="500"/>
        <w:rPr>
          <w:rFonts w:ascii="Helvetica" w:hAnsi="Helvetica"/>
          <w:color w:val="000000"/>
          <w:szCs w:val="21"/>
        </w:rPr>
      </w:pPr>
      <w:r>
        <w:rPr>
          <w:rFonts w:hint="eastAsia" w:ascii="楷体_GB2312" w:eastAsia="楷体_GB2312"/>
          <w:b/>
          <w:bCs/>
          <w:sz w:val="28"/>
        </w:rPr>
        <w:t xml:space="preserve">二、专业基础课  </w:t>
      </w:r>
    </w:p>
    <w:p w14:paraId="292F1090">
      <w:pPr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 xml:space="preserve">   </w:t>
      </w:r>
      <w:r>
        <w:rPr>
          <w:rFonts w:hint="eastAsia" w:ascii="楷体_GB2312" w:eastAsia="楷体_GB2312"/>
          <w:sz w:val="24"/>
        </w:rPr>
        <w:t xml:space="preserve">管理学原理               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[闭卷考试]</w:t>
      </w:r>
      <w:r>
        <w:rPr>
          <w:rFonts w:ascii="Helvetica" w:hAnsi="Helvetica"/>
          <w:color w:val="000000"/>
          <w:szCs w:val="21"/>
        </w:rPr>
        <w:t xml:space="preserve"> </w:t>
      </w:r>
    </w:p>
    <w:p w14:paraId="0A2156D5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经济学前沿                       [闭卷考试]</w:t>
      </w:r>
    </w:p>
    <w:p w14:paraId="1404622F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旅游概论                         [闭卷考试]</w:t>
      </w:r>
      <w:r>
        <w:rPr>
          <w:rFonts w:ascii="Helvetica" w:hAnsi="Helvetica"/>
          <w:color w:val="000000"/>
          <w:szCs w:val="21"/>
        </w:rPr>
        <w:t xml:space="preserve"> </w:t>
      </w:r>
    </w:p>
    <w:p w14:paraId="592C2556">
      <w:pPr>
        <w:ind w:left="750" w:leftChars="357" w:firstLine="873" w:firstLineChars="36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旅游管理                         [闭卷考试]</w:t>
      </w:r>
    </w:p>
    <w:p w14:paraId="56B2BAB2">
      <w:pPr>
        <w:ind w:left="750" w:leftChars="357" w:firstLine="904" w:firstLineChars="377"/>
        <w:rPr>
          <w:rFonts w:ascii="楷体_GB2312" w:eastAsia="楷体_GB2312"/>
          <w:sz w:val="24"/>
        </w:rPr>
      </w:pPr>
    </w:p>
    <w:p w14:paraId="7EBEABCB">
      <w:pPr>
        <w:ind w:left="1123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0CC97468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旅游经济学                      [闭卷考试]</w:t>
      </w:r>
    </w:p>
    <w:p w14:paraId="134A81F3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财务管理                        [提交论文]</w:t>
      </w:r>
      <w:r>
        <w:rPr>
          <w:rFonts w:ascii="楷体_GB2312" w:eastAsia="楷体_GB2312"/>
          <w:sz w:val="24"/>
        </w:rPr>
        <w:t xml:space="preserve"> </w:t>
      </w:r>
    </w:p>
    <w:p w14:paraId="4CEDFEE3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旅游规划与旅游资源开发          [提交论文]</w:t>
      </w:r>
    </w:p>
    <w:p w14:paraId="1BC28295">
      <w:pPr>
        <w:ind w:left="750" w:leftChars="357" w:firstLine="1123" w:firstLineChars="46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旅游产业与休闲经济              [提交论文]</w:t>
      </w:r>
    </w:p>
    <w:p w14:paraId="0C59767F">
      <w:pPr>
        <w:ind w:left="750" w:leftChars="357" w:firstLine="1123" w:firstLineChars="468"/>
        <w:rPr>
          <w:rFonts w:ascii="楷体_GB2312" w:eastAsia="楷体_GB2312"/>
          <w:sz w:val="24"/>
        </w:rPr>
      </w:pPr>
    </w:p>
    <w:p w14:paraId="4AAA8C12">
      <w:pPr>
        <w:ind w:firstLine="1175" w:firstLineChars="325"/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/>
          <w:b/>
          <w:bCs/>
          <w:sz w:val="36"/>
        </w:rPr>
        <w:br w:type="page"/>
      </w:r>
    </w:p>
    <w:p w14:paraId="7B5AACF7">
      <w:pPr>
        <w:jc w:val="center"/>
        <w:rPr>
          <w:rStyle w:val="26"/>
          <w:rFonts w:eastAsia="楷体_GB2312"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</w:t>
      </w:r>
      <w:r>
        <w:rPr>
          <w:rStyle w:val="26"/>
          <w:rFonts w:hint="eastAsia" w:eastAsia="楷体_GB2312"/>
          <w:bCs/>
          <w:sz w:val="36"/>
        </w:rPr>
        <w:t xml:space="preserve"> </w:t>
      </w:r>
    </w:p>
    <w:p w14:paraId="58B31426">
      <w:pPr>
        <w:jc w:val="center"/>
        <w:rPr>
          <w:rStyle w:val="26"/>
          <w:rFonts w:eastAsia="楷体_GB2312"/>
          <w:bCs/>
          <w:sz w:val="36"/>
        </w:rPr>
      </w:pPr>
    </w:p>
    <w:p w14:paraId="0AC13797">
      <w:pPr>
        <w:jc w:val="center"/>
        <w:rPr>
          <w:rFonts w:ascii="楷体_GB2312" w:eastAsia="楷体_GB2312"/>
          <w:b/>
          <w:bCs/>
          <w:sz w:val="36"/>
        </w:rPr>
      </w:pPr>
      <w:bookmarkStart w:id="43" w:name="_Toc84880121"/>
      <w:bookmarkStart w:id="44" w:name="_Toc32459"/>
      <w:r>
        <w:rPr>
          <w:rStyle w:val="26"/>
          <w:rFonts w:hint="eastAsia" w:ascii="楷体_GB2312" w:hAnsi="楷体_GB2312" w:eastAsia="楷体_GB2312"/>
          <w:bCs/>
          <w:sz w:val="36"/>
        </w:rPr>
        <w:t>数量经济与技术经济系</w:t>
      </w:r>
      <w:bookmarkEnd w:id="43"/>
      <w:bookmarkEnd w:id="44"/>
      <w:r>
        <w:rPr>
          <w:rFonts w:hint="eastAsia" w:ascii="楷体_GB2312" w:eastAsia="楷体_GB2312"/>
          <w:b/>
          <w:sz w:val="30"/>
          <w:szCs w:val="30"/>
        </w:rPr>
        <w:t>【11门】</w:t>
      </w:r>
    </w:p>
    <w:p w14:paraId="5FF6F156">
      <w:pPr>
        <w:pStyle w:val="3"/>
        <w:jc w:val="center"/>
        <w:rPr>
          <w:rFonts w:ascii="楷体_GB2312" w:eastAsia="楷体_GB2312"/>
        </w:rPr>
      </w:pPr>
      <w:bookmarkStart w:id="45" w:name="_Toc84880122"/>
      <w:bookmarkStart w:id="46" w:name="_Toc979"/>
      <w:r>
        <w:rPr>
          <w:rFonts w:hint="eastAsia" w:ascii="楷体_GB2312" w:eastAsia="楷体_GB2312"/>
        </w:rPr>
        <w:t>技术经济及管理</w:t>
      </w:r>
      <w:bookmarkEnd w:id="45"/>
      <w:r>
        <w:rPr>
          <w:rFonts w:hint="eastAsia" w:ascii="楷体_GB2312" w:eastAsia="楷体_GB2312"/>
        </w:rPr>
        <w:t>专业</w:t>
      </w:r>
      <w:bookmarkEnd w:id="46"/>
    </w:p>
    <w:p w14:paraId="283D42E3">
      <w:pPr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06BAE083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70822F7F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71C45DE8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27F7B6B1">
      <w:pPr>
        <w:ind w:firstLine="1605" w:firstLineChars="666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77334D17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67B16190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工商管理学学科综合水平考试</w:t>
      </w:r>
    </w:p>
    <w:p w14:paraId="4028A1D8">
      <w:pPr>
        <w:ind w:left="750" w:leftChars="357" w:firstLine="904" w:firstLineChars="377"/>
        <w:rPr>
          <w:rFonts w:ascii="楷体_GB2312" w:eastAsia="楷体_GB2312"/>
          <w:sz w:val="24"/>
        </w:rPr>
      </w:pPr>
    </w:p>
    <w:p w14:paraId="7239EC85">
      <w:pPr>
        <w:spacing w:line="320" w:lineRule="exact"/>
        <w:ind w:left="750" w:leftChars="357" w:firstLine="5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0B5DDE50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企业战略管理                     [闭卷考试]</w:t>
      </w:r>
    </w:p>
    <w:p w14:paraId="532EF3E5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管理学原理                       [闭卷考试]</w:t>
      </w:r>
    </w:p>
    <w:p w14:paraId="65718C08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市场营销学                       [闭卷考试]</w:t>
      </w:r>
    </w:p>
    <w:p w14:paraId="3158B767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财务管理                     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 xml:space="preserve">  [闭卷考试]</w:t>
      </w:r>
    </w:p>
    <w:p w14:paraId="221758E6">
      <w:pPr>
        <w:ind w:left="750" w:leftChars="357" w:firstLine="156" w:firstLineChars="65"/>
        <w:rPr>
          <w:rFonts w:ascii="楷体_GB2312" w:eastAsia="楷体_GB2312"/>
          <w:sz w:val="24"/>
        </w:rPr>
      </w:pPr>
    </w:p>
    <w:p w14:paraId="37D9E1E8">
      <w:pPr>
        <w:ind w:left="750" w:leftChars="357" w:firstLine="562" w:firstLineChars="20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7FC23312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技术经济学                       [闭卷考试]</w:t>
      </w:r>
    </w:p>
    <w:p w14:paraId="38C51039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知识经济及管理                   [提交论文]</w:t>
      </w:r>
    </w:p>
    <w:p w14:paraId="600AEFA3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项目评估                  </w:t>
      </w:r>
      <w:r>
        <w:rPr>
          <w:rFonts w:ascii="楷体_GB2312" w:eastAsia="楷体_GB2312"/>
          <w:sz w:val="24"/>
        </w:rPr>
        <w:t xml:space="preserve">      </w:t>
      </w:r>
      <w:r>
        <w:rPr>
          <w:rFonts w:hint="eastAsia" w:ascii="楷体_GB2312" w:eastAsia="楷体_GB2312"/>
          <w:sz w:val="24"/>
        </w:rPr>
        <w:t xml:space="preserve"> [提交论文]</w:t>
      </w:r>
    </w:p>
    <w:p w14:paraId="64935845">
      <w:pPr>
        <w:ind w:left="750" w:leftChars="357" w:firstLine="998" w:firstLineChars="41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管理经济学                       [提交论文]</w:t>
      </w:r>
    </w:p>
    <w:p w14:paraId="716E1FAC">
      <w:pPr>
        <w:rPr>
          <w:rFonts w:ascii="楷体_GB2312" w:eastAsia="楷体_GB2312"/>
          <w:b/>
          <w:bCs/>
          <w:sz w:val="36"/>
        </w:rPr>
      </w:pPr>
    </w:p>
    <w:p w14:paraId="6FCE0E05">
      <w:pPr>
        <w:jc w:val="center"/>
        <w:rPr>
          <w:rFonts w:ascii="楷体_GB2312" w:eastAsia="楷体_GB2312"/>
          <w:b/>
          <w:bCs/>
          <w:sz w:val="36"/>
        </w:rPr>
      </w:pPr>
    </w:p>
    <w:p w14:paraId="44925EFC">
      <w:pPr>
        <w:jc w:val="center"/>
        <w:rPr>
          <w:rFonts w:ascii="楷体_GB2312" w:eastAsia="楷体_GB2312"/>
          <w:b/>
          <w:bCs/>
          <w:sz w:val="36"/>
        </w:rPr>
      </w:pPr>
    </w:p>
    <w:p w14:paraId="548783D1">
      <w:pPr>
        <w:jc w:val="center"/>
        <w:rPr>
          <w:rFonts w:ascii="楷体_GB2312" w:eastAsia="楷体_GB2312"/>
          <w:b/>
          <w:bCs/>
          <w:sz w:val="36"/>
        </w:rPr>
      </w:pPr>
    </w:p>
    <w:p w14:paraId="23C38170">
      <w:pPr>
        <w:jc w:val="center"/>
        <w:rPr>
          <w:rFonts w:ascii="楷体_GB2312" w:eastAsia="楷体_GB2312"/>
          <w:b/>
          <w:bCs/>
          <w:sz w:val="36"/>
        </w:rPr>
      </w:pPr>
    </w:p>
    <w:p w14:paraId="1CE115DB">
      <w:pPr>
        <w:jc w:val="center"/>
        <w:rPr>
          <w:rFonts w:ascii="楷体_GB2312" w:eastAsia="楷体_GB2312"/>
          <w:b/>
          <w:bCs/>
          <w:sz w:val="36"/>
        </w:rPr>
      </w:pPr>
    </w:p>
    <w:p w14:paraId="292FBB54">
      <w:pPr>
        <w:jc w:val="center"/>
        <w:rPr>
          <w:rFonts w:ascii="楷体_GB2312" w:eastAsia="楷体_GB2312"/>
          <w:b/>
          <w:bCs/>
          <w:sz w:val="36"/>
        </w:rPr>
      </w:pPr>
    </w:p>
    <w:p w14:paraId="6F0FAF4C">
      <w:pPr>
        <w:jc w:val="center"/>
        <w:rPr>
          <w:rFonts w:ascii="楷体_GB2312" w:eastAsia="楷体_GB2312"/>
          <w:b/>
          <w:bCs/>
          <w:sz w:val="36"/>
        </w:rPr>
      </w:pPr>
    </w:p>
    <w:p w14:paraId="421245CD">
      <w:pPr>
        <w:jc w:val="center"/>
        <w:rPr>
          <w:rFonts w:ascii="楷体_GB2312" w:eastAsia="楷体_GB2312"/>
          <w:b/>
          <w:bCs/>
          <w:sz w:val="36"/>
        </w:rPr>
      </w:pPr>
    </w:p>
    <w:p w14:paraId="5C4E9CD6">
      <w:pPr>
        <w:jc w:val="center"/>
        <w:rPr>
          <w:rFonts w:ascii="楷体_GB2312" w:eastAsia="楷体_GB2312"/>
          <w:b/>
          <w:bCs/>
          <w:sz w:val="36"/>
        </w:rPr>
      </w:pPr>
    </w:p>
    <w:p w14:paraId="06C55BDE">
      <w:pPr>
        <w:jc w:val="center"/>
        <w:rPr>
          <w:rFonts w:ascii="楷体_GB2312" w:eastAsia="楷体_GB2312"/>
          <w:b/>
          <w:bCs/>
          <w:sz w:val="36"/>
        </w:rPr>
      </w:pPr>
    </w:p>
    <w:p w14:paraId="4318BA44">
      <w:pPr>
        <w:jc w:val="center"/>
        <w:rPr>
          <w:rFonts w:ascii="楷体_GB2312" w:eastAsia="楷体_GB2312"/>
          <w:b/>
          <w:bCs/>
          <w:sz w:val="36"/>
        </w:rPr>
      </w:pPr>
    </w:p>
    <w:p w14:paraId="5A411A9D">
      <w:pPr>
        <w:jc w:val="center"/>
        <w:rPr>
          <w:rFonts w:ascii="楷体_GB2312" w:eastAsia="楷体_GB2312"/>
          <w:b/>
          <w:bCs/>
          <w:sz w:val="36"/>
        </w:rPr>
      </w:pPr>
    </w:p>
    <w:p w14:paraId="38E38E82">
      <w:pPr>
        <w:jc w:val="center"/>
        <w:rPr>
          <w:rFonts w:ascii="楷体_GB2312" w:eastAsia="楷体_GB2312"/>
          <w:b/>
          <w:bCs/>
          <w:sz w:val="36"/>
        </w:rPr>
      </w:pPr>
    </w:p>
    <w:p w14:paraId="4CCAE5C8">
      <w:pPr>
        <w:jc w:val="center"/>
        <w:rPr>
          <w:rFonts w:ascii="楷体_GB2312" w:eastAsia="楷体_GB2312"/>
          <w:b/>
          <w:bCs/>
          <w:sz w:val="36"/>
        </w:rPr>
      </w:pPr>
      <w:bookmarkStart w:id="47" w:name="_Toc23865"/>
      <w:r>
        <w:rPr>
          <w:rStyle w:val="26"/>
          <w:rFonts w:hint="eastAsia" w:ascii="楷体_GB2312" w:hAnsi="楷体_GB2312" w:eastAsia="楷体_GB2312"/>
          <w:bCs/>
          <w:sz w:val="36"/>
        </w:rPr>
        <w:t>数量经济与技术经济系</w:t>
      </w:r>
      <w:bookmarkEnd w:id="47"/>
      <w:r>
        <w:rPr>
          <w:rFonts w:hint="eastAsia" w:ascii="楷体_GB2312" w:eastAsia="楷体_GB2312"/>
          <w:b/>
          <w:bCs/>
          <w:sz w:val="36"/>
        </w:rPr>
        <w:t xml:space="preserve">    </w:t>
      </w:r>
      <w:r>
        <w:rPr>
          <w:rFonts w:hint="eastAsia" w:ascii="楷体_GB2312" w:eastAsia="楷体_GB2312"/>
          <w:b/>
          <w:sz w:val="30"/>
          <w:szCs w:val="30"/>
        </w:rPr>
        <w:t>【1</w:t>
      </w:r>
      <w:r>
        <w:rPr>
          <w:rFonts w:ascii="楷体_GB2312" w:eastAsia="楷体_GB2312"/>
          <w:b/>
          <w:sz w:val="30"/>
          <w:szCs w:val="30"/>
        </w:rPr>
        <w:t>1</w:t>
      </w:r>
      <w:r>
        <w:rPr>
          <w:rFonts w:hint="eastAsia" w:ascii="楷体_GB2312" w:eastAsia="楷体_GB2312"/>
          <w:b/>
          <w:sz w:val="30"/>
          <w:szCs w:val="30"/>
        </w:rPr>
        <w:t>门】</w:t>
      </w:r>
    </w:p>
    <w:p w14:paraId="75E7BB91">
      <w:pPr>
        <w:pStyle w:val="3"/>
        <w:jc w:val="center"/>
        <w:rPr>
          <w:rFonts w:ascii="楷体_GB2312" w:eastAsia="楷体_GB2312"/>
        </w:rPr>
      </w:pPr>
      <w:bookmarkStart w:id="48" w:name="_Toc84880123"/>
      <w:bookmarkStart w:id="49" w:name="_Toc22714"/>
      <w:r>
        <w:rPr>
          <w:rFonts w:hint="eastAsia" w:ascii="楷体_GB2312" w:eastAsia="楷体_GB2312"/>
        </w:rPr>
        <w:t>数量经济学</w:t>
      </w:r>
      <w:bookmarkEnd w:id="48"/>
      <w:r>
        <w:rPr>
          <w:rFonts w:hint="eastAsia" w:ascii="楷体_GB2312" w:eastAsia="楷体_GB2312"/>
        </w:rPr>
        <w:t>专业</w:t>
      </w:r>
      <w:bookmarkEnd w:id="49"/>
    </w:p>
    <w:p w14:paraId="09FB7FEA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5149FA51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20385326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7AB4FA04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797A0A64">
      <w:pPr>
        <w:ind w:firstLine="1446" w:firstLineChars="6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5154F3A4">
      <w:pPr>
        <w:ind w:left="250" w:leftChars="119" w:firstLine="1372" w:firstLineChars="57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15BB2B26">
      <w:pPr>
        <w:ind w:left="250" w:leftChars="119" w:firstLine="1372" w:firstLineChars="57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078011C2">
      <w:pPr>
        <w:ind w:left="424" w:leftChars="202" w:firstLine="904" w:firstLineChars="377"/>
        <w:rPr>
          <w:rFonts w:ascii="楷体_GB2312" w:eastAsia="楷体_GB2312"/>
          <w:sz w:val="24"/>
        </w:rPr>
      </w:pPr>
    </w:p>
    <w:p w14:paraId="11F1B7A3">
      <w:pPr>
        <w:spacing w:line="320" w:lineRule="exact"/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0080A9CA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  [闭卷考试]</w:t>
      </w:r>
    </w:p>
    <w:p w14:paraId="60F8BF15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西方经济学                        [闭卷考试]  </w:t>
      </w:r>
    </w:p>
    <w:p w14:paraId="75D07E1F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财政学                            [闭卷考试]</w:t>
      </w:r>
    </w:p>
    <w:p w14:paraId="4A5311A6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金融学 </w:t>
      </w:r>
      <w:r>
        <w:rPr>
          <w:rFonts w:ascii="楷体_GB2312" w:eastAsia="楷体_GB2312"/>
          <w:sz w:val="24"/>
        </w:rPr>
        <w:t xml:space="preserve">    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7DE83A72">
      <w:pPr>
        <w:ind w:left="844" w:leftChars="402" w:firstLine="156" w:firstLineChars="65"/>
        <w:rPr>
          <w:rFonts w:ascii="楷体_GB2312" w:eastAsia="楷体_GB2312"/>
          <w:sz w:val="24"/>
        </w:rPr>
      </w:pPr>
    </w:p>
    <w:p w14:paraId="1E7CEBF4">
      <w:pPr>
        <w:spacing w:line="320" w:lineRule="exact"/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</w:p>
    <w:p w14:paraId="270F5949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经济计量学                        [闭卷考试]</w:t>
      </w:r>
    </w:p>
    <w:p w14:paraId="4FB7BEA3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知识经济及管理                    [提交论文]</w:t>
      </w:r>
    </w:p>
    <w:p w14:paraId="0D4E929C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信息化概论                        [提交论文]</w:t>
      </w:r>
    </w:p>
    <w:p w14:paraId="7179B73F">
      <w:pPr>
        <w:ind w:left="844" w:leftChars="402" w:firstLine="780" w:firstLineChars="3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经济理论                   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 xml:space="preserve">     [提交论文]</w:t>
      </w:r>
    </w:p>
    <w:p w14:paraId="725E5A00">
      <w:pPr>
        <w:jc w:val="center"/>
        <w:rPr>
          <w:rFonts w:ascii="楷体_GB2312" w:eastAsia="楷体_GB2312"/>
          <w:b/>
          <w:bCs/>
          <w:sz w:val="36"/>
        </w:rPr>
      </w:pPr>
    </w:p>
    <w:p w14:paraId="4E20E360">
      <w:pPr>
        <w:jc w:val="center"/>
        <w:rPr>
          <w:rFonts w:ascii="楷体_GB2312" w:eastAsia="楷体_GB2312"/>
          <w:b/>
          <w:bCs/>
          <w:sz w:val="36"/>
        </w:rPr>
      </w:pPr>
    </w:p>
    <w:p w14:paraId="0699419A">
      <w:pPr>
        <w:jc w:val="center"/>
        <w:rPr>
          <w:rFonts w:ascii="楷体_GB2312" w:eastAsia="楷体_GB2312"/>
          <w:b/>
          <w:bCs/>
          <w:sz w:val="36"/>
        </w:rPr>
      </w:pPr>
    </w:p>
    <w:p w14:paraId="1E7094C2">
      <w:pPr>
        <w:jc w:val="center"/>
        <w:rPr>
          <w:rFonts w:ascii="楷体_GB2312" w:eastAsia="楷体_GB2312"/>
          <w:b/>
          <w:bCs/>
          <w:sz w:val="36"/>
        </w:rPr>
      </w:pPr>
    </w:p>
    <w:p w14:paraId="1D18DA32">
      <w:pPr>
        <w:jc w:val="center"/>
        <w:rPr>
          <w:rFonts w:ascii="楷体_GB2312" w:eastAsia="楷体_GB2312"/>
          <w:b/>
          <w:bCs/>
          <w:sz w:val="36"/>
        </w:rPr>
      </w:pPr>
    </w:p>
    <w:p w14:paraId="765DD77B">
      <w:pPr>
        <w:jc w:val="center"/>
        <w:rPr>
          <w:rFonts w:ascii="楷体_GB2312" w:eastAsia="楷体_GB2312"/>
          <w:b/>
          <w:bCs/>
          <w:sz w:val="36"/>
        </w:rPr>
      </w:pPr>
    </w:p>
    <w:p w14:paraId="6FADE608">
      <w:pPr>
        <w:jc w:val="center"/>
        <w:rPr>
          <w:rFonts w:ascii="楷体_GB2312" w:eastAsia="楷体_GB2312"/>
          <w:b/>
          <w:bCs/>
          <w:sz w:val="36"/>
        </w:rPr>
      </w:pPr>
    </w:p>
    <w:p w14:paraId="67A679A1">
      <w:pPr>
        <w:jc w:val="center"/>
        <w:rPr>
          <w:rFonts w:ascii="楷体_GB2312" w:eastAsia="楷体_GB2312"/>
          <w:b/>
          <w:bCs/>
          <w:sz w:val="36"/>
        </w:rPr>
      </w:pPr>
    </w:p>
    <w:p w14:paraId="2A4E4207">
      <w:pPr>
        <w:jc w:val="center"/>
        <w:rPr>
          <w:rFonts w:ascii="楷体_GB2312" w:eastAsia="楷体_GB2312"/>
          <w:b/>
          <w:bCs/>
          <w:sz w:val="36"/>
        </w:rPr>
      </w:pPr>
    </w:p>
    <w:p w14:paraId="2A890D03">
      <w:pPr>
        <w:jc w:val="center"/>
        <w:rPr>
          <w:rFonts w:ascii="楷体_GB2312" w:eastAsia="楷体_GB2312"/>
          <w:b/>
          <w:bCs/>
          <w:sz w:val="36"/>
        </w:rPr>
      </w:pPr>
    </w:p>
    <w:p w14:paraId="048C2AB3">
      <w:pPr>
        <w:jc w:val="center"/>
        <w:rPr>
          <w:rFonts w:ascii="楷体_GB2312" w:eastAsia="楷体_GB2312"/>
          <w:b/>
          <w:bCs/>
          <w:sz w:val="36"/>
        </w:rPr>
      </w:pPr>
    </w:p>
    <w:p w14:paraId="0EE807C6">
      <w:pPr>
        <w:jc w:val="center"/>
        <w:rPr>
          <w:rFonts w:ascii="楷体_GB2312" w:eastAsia="楷体_GB2312"/>
          <w:b/>
          <w:bCs/>
          <w:sz w:val="36"/>
        </w:rPr>
      </w:pPr>
    </w:p>
    <w:p w14:paraId="4D7837E4">
      <w:pPr>
        <w:jc w:val="both"/>
        <w:rPr>
          <w:rFonts w:ascii="楷体_GB2312" w:eastAsia="楷体_GB2312"/>
          <w:b/>
          <w:bCs/>
          <w:sz w:val="36"/>
        </w:rPr>
      </w:pPr>
    </w:p>
    <w:p w14:paraId="5FEC82B0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 </w:t>
      </w:r>
    </w:p>
    <w:p w14:paraId="396229C7">
      <w:pPr>
        <w:jc w:val="center"/>
        <w:rPr>
          <w:rFonts w:ascii="楷体_GB2312" w:eastAsia="楷体_GB2312"/>
          <w:b/>
          <w:bCs/>
          <w:sz w:val="36"/>
        </w:rPr>
      </w:pPr>
      <w:bookmarkStart w:id="50" w:name="_Toc19337"/>
      <w:r>
        <w:rPr>
          <w:rStyle w:val="26"/>
          <w:rFonts w:hint="eastAsia" w:ascii="楷体_GB2312" w:hAnsi="楷体_GB2312" w:eastAsia="楷体_GB2312"/>
          <w:bCs/>
          <w:sz w:val="36"/>
        </w:rPr>
        <w:t xml:space="preserve">投资经济系 </w:t>
      </w:r>
      <w:bookmarkEnd w:id="50"/>
      <w:r>
        <w:rPr>
          <w:rFonts w:hint="eastAsia" w:ascii="楷体_GB2312" w:eastAsia="楷体_GB2312"/>
          <w:b/>
          <w:bCs/>
          <w:sz w:val="36"/>
        </w:rPr>
        <w:t xml:space="preserve">   </w:t>
      </w:r>
      <w:r>
        <w:rPr>
          <w:rFonts w:hint="eastAsia" w:ascii="楷体_GB2312" w:eastAsia="楷体_GB2312"/>
          <w:b/>
          <w:sz w:val="30"/>
          <w:szCs w:val="30"/>
        </w:rPr>
        <w:t>【11门】</w:t>
      </w:r>
    </w:p>
    <w:p w14:paraId="6C0FF5F6">
      <w:pPr>
        <w:pStyle w:val="3"/>
        <w:jc w:val="center"/>
        <w:rPr>
          <w:rFonts w:ascii="楷体_GB2312" w:eastAsia="楷体_GB2312"/>
        </w:rPr>
      </w:pPr>
      <w:bookmarkStart w:id="51" w:name="_Toc3541"/>
      <w:r>
        <w:rPr>
          <w:rFonts w:hint="eastAsia" w:ascii="楷体_GB2312" w:eastAsia="楷体_GB2312"/>
        </w:rPr>
        <w:t>国民经济学专业</w:t>
      </w:r>
      <w:bookmarkEnd w:id="51"/>
    </w:p>
    <w:p w14:paraId="6763BCBC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42076964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482A5111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28F71595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7ACFADD9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51302E61">
      <w:pPr>
        <w:ind w:left="250" w:leftChars="11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40752358">
      <w:pPr>
        <w:ind w:left="250" w:leftChars="11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经济学学科综合水平考试</w:t>
      </w:r>
    </w:p>
    <w:p w14:paraId="60814722">
      <w:pPr>
        <w:ind w:left="424" w:leftChars="202" w:firstLine="904" w:firstLineChars="377"/>
        <w:rPr>
          <w:rFonts w:ascii="楷体_GB2312" w:eastAsia="楷体_GB2312"/>
          <w:sz w:val="24"/>
        </w:rPr>
      </w:pPr>
    </w:p>
    <w:p w14:paraId="2C7CBD37">
      <w:pPr>
        <w:spacing w:line="320" w:lineRule="exact"/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264B3814">
      <w:pPr>
        <w:ind w:left="844" w:leftChars="402" w:firstLine="904" w:firstLineChars="3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国际经济学                       [闭卷考试]</w:t>
      </w:r>
    </w:p>
    <w:p w14:paraId="4C1D5EE5">
      <w:pPr>
        <w:ind w:left="844" w:leftChars="402" w:firstLine="904" w:firstLineChars="3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西方经济学                       [闭卷考试]</w:t>
      </w:r>
    </w:p>
    <w:p w14:paraId="54CC89FA">
      <w:pPr>
        <w:ind w:left="844" w:leftChars="402" w:firstLine="904" w:firstLineChars="3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金融学                           [闭卷考试]</w:t>
      </w:r>
    </w:p>
    <w:p w14:paraId="5246940D">
      <w:pPr>
        <w:ind w:left="844" w:leftChars="402" w:firstLine="904" w:firstLineChars="3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财政学                           [闭卷考试]</w:t>
      </w:r>
    </w:p>
    <w:p w14:paraId="69EAFEBF">
      <w:pPr>
        <w:ind w:left="844" w:leftChars="402" w:firstLine="156" w:firstLineChars="65"/>
        <w:rPr>
          <w:rFonts w:ascii="楷体_GB2312" w:eastAsia="楷体_GB2312"/>
          <w:sz w:val="24"/>
        </w:rPr>
      </w:pPr>
    </w:p>
    <w:p w14:paraId="3EBC6227">
      <w:pPr>
        <w:spacing w:line="320" w:lineRule="exact"/>
        <w:ind w:firstLine="1250"/>
        <w:rPr>
          <w:rFonts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【四个研究方向】</w:t>
      </w:r>
    </w:p>
    <w:p w14:paraId="5D9392A4">
      <w:pPr>
        <w:ind w:firstLine="1542" w:firstLineChars="640"/>
        <w:rPr>
          <w:rFonts w:ascii="楷体_GB2312" w:eastAsia="楷体_GB2312"/>
          <w:b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/>
          <w:bCs/>
          <w:color w:val="000000"/>
          <w:sz w:val="24"/>
          <w:szCs w:val="24"/>
        </w:rPr>
        <w:t>（1.金融投资学）</w:t>
      </w:r>
    </w:p>
    <w:p w14:paraId="148664E4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货币金融学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2B82A7F4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国际投资学    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1E487E54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金融投资学    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14BE2771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金融风险管理(模型和技术方法)     </w:t>
      </w:r>
      <w:r>
        <w:rPr>
          <w:rFonts w:hint="eastAsia" w:ascii="楷体_GB2312" w:eastAsia="楷体_GB2312"/>
          <w:sz w:val="24"/>
        </w:rPr>
        <w:t>[提交论文]</w:t>
      </w:r>
    </w:p>
    <w:p w14:paraId="65BA1C7B">
      <w:pPr>
        <w:ind w:left="844" w:leftChars="402" w:firstLine="723" w:firstLineChars="300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sz w:val="24"/>
          <w:szCs w:val="24"/>
        </w:rPr>
        <w:t>（2.</w:t>
      </w:r>
      <w:r>
        <w:rPr>
          <w:rFonts w:hint="eastAsia" w:ascii="楷体_GB2312" w:eastAsia="楷体_GB2312"/>
          <w:b/>
          <w:bCs/>
          <w:color w:val="000000"/>
          <w:sz w:val="24"/>
          <w:szCs w:val="24"/>
        </w:rPr>
        <w:t>投资管理3.投资项目管理学4.产业经济学）</w:t>
      </w:r>
    </w:p>
    <w:p w14:paraId="47579780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投资管理学                       </w:t>
      </w:r>
      <w:r>
        <w:rPr>
          <w:rFonts w:hint="eastAsia" w:ascii="楷体_GB2312" w:eastAsia="楷体_GB2312"/>
          <w:sz w:val="24"/>
        </w:rPr>
        <w:t>[闭卷考试]</w:t>
      </w:r>
    </w:p>
    <w:p w14:paraId="34B27E67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公共部门投资学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0642F14F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投资项目管理学                   </w:t>
      </w:r>
      <w:r>
        <w:rPr>
          <w:rFonts w:hint="eastAsia" w:ascii="楷体_GB2312" w:eastAsia="楷体_GB2312"/>
          <w:sz w:val="24"/>
        </w:rPr>
        <w:t>[提交论文]</w:t>
      </w:r>
    </w:p>
    <w:p w14:paraId="599E4E41">
      <w:pPr>
        <w:ind w:left="844" w:leftChars="402" w:firstLine="904" w:firstLineChars="377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货币金融学    </w:t>
      </w:r>
      <w:r>
        <w:rPr>
          <w:rFonts w:hint="eastAsia" w:ascii="楷体_GB2312" w:eastAsia="楷体_GB2312"/>
          <w:b/>
          <w:color w:val="000000"/>
          <w:sz w:val="24"/>
          <w:szCs w:val="24"/>
        </w:rPr>
        <w:t>（2</w:t>
      </w:r>
      <w:r>
        <w:rPr>
          <w:rFonts w:hint="eastAsia" w:ascii="楷体_GB2312" w:eastAsia="楷体_GB2312"/>
          <w:b/>
          <w:bCs/>
          <w:color w:val="000000"/>
          <w:sz w:val="24"/>
          <w:szCs w:val="24"/>
        </w:rPr>
        <w:t xml:space="preserve">）              </w:t>
      </w:r>
      <w:r>
        <w:rPr>
          <w:rFonts w:hint="eastAsia" w:ascii="楷体_GB2312" w:eastAsia="楷体_GB2312"/>
          <w:sz w:val="24"/>
        </w:rPr>
        <w:t>[提交论文]</w:t>
      </w:r>
    </w:p>
    <w:p w14:paraId="05D776FC">
      <w:pPr>
        <w:ind w:left="844" w:leftChars="402" w:firstLine="904" w:firstLineChars="377"/>
        <w:rPr>
          <w:rFonts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4"/>
        </w:rPr>
        <w:t xml:space="preserve">金融投资学    </w:t>
      </w:r>
      <w:r>
        <w:rPr>
          <w:rFonts w:hint="eastAsia" w:ascii="楷体_GB2312" w:eastAsia="楷体_GB2312"/>
          <w:b/>
          <w:color w:val="000000"/>
          <w:sz w:val="24"/>
          <w:szCs w:val="24"/>
        </w:rPr>
        <w:t>（3</w:t>
      </w:r>
      <w:r>
        <w:rPr>
          <w:rFonts w:hint="eastAsia" w:ascii="楷体_GB2312" w:eastAsia="楷体_GB2312"/>
          <w:b/>
          <w:bCs/>
          <w:color w:val="000000"/>
          <w:sz w:val="24"/>
          <w:szCs w:val="24"/>
        </w:rPr>
        <w:t xml:space="preserve">）              </w:t>
      </w:r>
      <w:r>
        <w:rPr>
          <w:rFonts w:hint="eastAsia" w:ascii="楷体_GB2312" w:eastAsia="楷体_GB2312"/>
          <w:sz w:val="24"/>
        </w:rPr>
        <w:t>[提交论文]</w:t>
      </w:r>
    </w:p>
    <w:p w14:paraId="3A3E43EC">
      <w:pPr>
        <w:ind w:left="844" w:leftChars="402" w:firstLine="904" w:firstLineChars="377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旅游开发与投资</w:t>
      </w:r>
      <w:r>
        <w:rPr>
          <w:rFonts w:hint="eastAsia" w:ascii="楷体_GB2312" w:eastAsia="楷体_GB2312"/>
          <w:b/>
          <w:color w:val="000000"/>
          <w:sz w:val="24"/>
          <w:szCs w:val="24"/>
        </w:rPr>
        <w:t>（4</w:t>
      </w:r>
      <w:r>
        <w:rPr>
          <w:rFonts w:hint="eastAsia" w:ascii="楷体_GB2312" w:eastAsia="楷体_GB2312"/>
          <w:b/>
          <w:bCs/>
          <w:color w:val="000000"/>
          <w:sz w:val="24"/>
          <w:szCs w:val="24"/>
        </w:rPr>
        <w:t xml:space="preserve">）              </w:t>
      </w:r>
      <w:r>
        <w:rPr>
          <w:rFonts w:hint="eastAsia" w:ascii="楷体_GB2312" w:eastAsia="楷体_GB2312"/>
          <w:sz w:val="24"/>
        </w:rPr>
        <w:t>[提交论文]</w:t>
      </w:r>
    </w:p>
    <w:p w14:paraId="4CBB55D5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/>
          <w:b/>
          <w:bCs/>
          <w:sz w:val="36"/>
        </w:rPr>
        <w:br w:type="page"/>
      </w:r>
    </w:p>
    <w:p w14:paraId="267810F8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        </w:t>
      </w:r>
    </w:p>
    <w:p w14:paraId="5652455D">
      <w:pPr>
        <w:jc w:val="center"/>
        <w:rPr>
          <w:rStyle w:val="26"/>
          <w:rFonts w:eastAsia="楷体_GB2312"/>
          <w:sz w:val="36"/>
        </w:rPr>
      </w:pPr>
      <w:bookmarkStart w:id="52" w:name="_Toc138733146"/>
      <w:bookmarkStart w:id="53" w:name="_Toc525633885"/>
      <w:r>
        <w:rPr>
          <w:rFonts w:hint="eastAsia" w:ascii="楷体_GB2312" w:eastAsia="楷体_GB2312"/>
          <w:b/>
          <w:bCs/>
          <w:sz w:val="36"/>
        </w:rPr>
        <w:t xml:space="preserve">  </w:t>
      </w:r>
      <w:bookmarkEnd w:id="52"/>
      <w:bookmarkEnd w:id="53"/>
      <w:r>
        <w:rPr>
          <w:rFonts w:hint="eastAsia" w:ascii="楷体_GB2312" w:eastAsia="楷体_GB2312"/>
          <w:b/>
          <w:bCs/>
          <w:sz w:val="36"/>
        </w:rPr>
        <w:t xml:space="preserve">               </w:t>
      </w:r>
      <w:r>
        <w:rPr>
          <w:rStyle w:val="26"/>
          <w:rFonts w:hint="eastAsia" w:eastAsia="楷体_GB2312"/>
          <w:sz w:val="36"/>
        </w:rPr>
        <w:t xml:space="preserve"> </w:t>
      </w:r>
    </w:p>
    <w:p w14:paraId="07718DCF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Style w:val="26"/>
          <w:rFonts w:hint="eastAsia" w:eastAsia="楷体_GB2312"/>
          <w:sz w:val="36"/>
        </w:rPr>
        <w:t xml:space="preserve"> </w:t>
      </w:r>
      <w:bookmarkStart w:id="54" w:name="_Toc22203"/>
      <w:r>
        <w:rPr>
          <w:rStyle w:val="26"/>
          <w:rFonts w:hint="eastAsia" w:ascii="楷体_GB2312" w:hAnsi="楷体_GB2312" w:eastAsia="楷体_GB2312"/>
          <w:bCs/>
          <w:sz w:val="36"/>
        </w:rPr>
        <w:t xml:space="preserve">政治学系 </w:t>
      </w:r>
      <w:r>
        <w:rPr>
          <w:rStyle w:val="26"/>
          <w:rFonts w:hint="eastAsia" w:eastAsia="楷体_GB2312"/>
          <w:sz w:val="36"/>
        </w:rPr>
        <w:t xml:space="preserve">   </w:t>
      </w:r>
      <w:bookmarkEnd w:id="54"/>
      <w:r>
        <w:rPr>
          <w:rFonts w:hint="eastAsia" w:ascii="楷体_GB2312"/>
          <w:sz w:val="30"/>
          <w:szCs w:val="30"/>
        </w:rPr>
        <w:t>【</w:t>
      </w:r>
      <w:r>
        <w:rPr>
          <w:rFonts w:hint="eastAsia" w:ascii="楷体_GB2312"/>
          <w:b/>
          <w:sz w:val="30"/>
          <w:szCs w:val="30"/>
        </w:rPr>
        <w:t>10门</w:t>
      </w:r>
      <w:r>
        <w:rPr>
          <w:rFonts w:hint="eastAsia" w:ascii="楷体_GB2312"/>
          <w:sz w:val="30"/>
          <w:szCs w:val="30"/>
        </w:rPr>
        <w:t>】</w:t>
      </w:r>
    </w:p>
    <w:p w14:paraId="4C6390BF">
      <w:pPr>
        <w:pStyle w:val="3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  <w:bookmarkStart w:id="55" w:name="_Toc27865"/>
      <w:r>
        <w:rPr>
          <w:rFonts w:hint="eastAsia" w:ascii="楷体_GB2312" w:eastAsia="楷体_GB2312"/>
        </w:rPr>
        <w:t>政治学理论专业</w:t>
      </w:r>
      <w:bookmarkEnd w:id="55"/>
    </w:p>
    <w:p w14:paraId="56A2D9FE">
      <w:pPr>
        <w:ind w:firstLine="1254" w:firstLineChars="446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524C3ECF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352A5F3B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3DE802E0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50F15EB6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0648E22F">
      <w:pPr>
        <w:ind w:left="250" w:leftChars="11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6E090617">
      <w:pPr>
        <w:ind w:left="250" w:leftChars="119" w:firstLine="1500" w:firstLineChars="62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政治学学科综合水平考试</w:t>
      </w:r>
    </w:p>
    <w:p w14:paraId="12C1EDBE">
      <w:pPr>
        <w:ind w:firstLine="1070" w:firstLineChars="446"/>
        <w:rPr>
          <w:rFonts w:ascii="楷体_GB2312" w:eastAsia="楷体_GB2312"/>
          <w:sz w:val="24"/>
        </w:rPr>
      </w:pPr>
    </w:p>
    <w:p w14:paraId="1981E876">
      <w:pPr>
        <w:ind w:firstLine="1254" w:firstLineChars="446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  <w:r>
        <w:rPr>
          <w:rFonts w:hint="eastAsia" w:ascii="楷体_GB2312" w:eastAsia="楷体_GB2312"/>
          <w:b/>
          <w:bCs/>
          <w:sz w:val="28"/>
          <w:szCs w:val="28"/>
        </w:rPr>
        <w:t>【二个研究方向】</w:t>
      </w:r>
    </w:p>
    <w:p w14:paraId="15556651">
      <w:pPr>
        <w:ind w:firstLine="1446" w:firstLineChars="600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（1.政治学理论）</w:t>
      </w:r>
    </w:p>
    <w:p w14:paraId="2E315555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政治学通论                       [闭卷考试]</w:t>
      </w:r>
    </w:p>
    <w:p w14:paraId="23F51A2D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政府与法治                       [闭卷考试]</w:t>
      </w:r>
    </w:p>
    <w:p w14:paraId="5C43DD22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马克思主义政治学理论与实践       [闭卷考试]</w:t>
      </w:r>
    </w:p>
    <w:p w14:paraId="678E4F83">
      <w:pPr>
        <w:ind w:left="425" w:firstLine="1075" w:firstLineChars="446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（2.公共行政管理）</w:t>
      </w:r>
    </w:p>
    <w:p w14:paraId="6CFE6A3F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政治学通论                       [闭卷考试]</w:t>
      </w:r>
    </w:p>
    <w:p w14:paraId="1E7540AD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政府与法治                       [闭卷考试]</w:t>
      </w:r>
    </w:p>
    <w:p w14:paraId="254492A4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公务员制度                       [闭卷考试]</w:t>
      </w:r>
    </w:p>
    <w:p w14:paraId="247DCD86">
      <w:pPr>
        <w:ind w:left="1323" w:leftChars="630" w:firstLine="1070" w:firstLineChars="446"/>
        <w:rPr>
          <w:rFonts w:ascii="楷体_GB2312" w:eastAsia="楷体_GB2312"/>
          <w:sz w:val="24"/>
        </w:rPr>
      </w:pPr>
    </w:p>
    <w:p w14:paraId="5BD2C5BD">
      <w:pPr>
        <w:ind w:firstLine="1254" w:firstLineChars="446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  <w:r>
        <w:rPr>
          <w:rFonts w:hint="eastAsia" w:ascii="楷体_GB2312" w:eastAsia="楷体_GB2312"/>
          <w:b/>
          <w:bCs/>
          <w:sz w:val="28"/>
          <w:szCs w:val="28"/>
        </w:rPr>
        <w:t>【二个研究方向】</w:t>
      </w:r>
    </w:p>
    <w:p w14:paraId="3B71F109">
      <w:pPr>
        <w:ind w:left="425" w:firstLine="1075" w:firstLineChars="446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（1.政治学理论）</w:t>
      </w:r>
    </w:p>
    <w:p w14:paraId="1019F2C3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中外政治制度史                   [闭卷考试]</w:t>
      </w:r>
    </w:p>
    <w:p w14:paraId="77CB694B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中外政治思想史                   [闭卷考试]</w:t>
      </w:r>
    </w:p>
    <w:p w14:paraId="294B99E0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当代西方政治学理论               [提交论文]</w:t>
      </w:r>
    </w:p>
    <w:p w14:paraId="4A95B350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行政学                           [提交论文]</w:t>
      </w:r>
    </w:p>
    <w:p w14:paraId="318992CB">
      <w:pPr>
        <w:ind w:left="425" w:firstLine="1075" w:firstLineChars="446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（2.公共行政管理）</w:t>
      </w:r>
    </w:p>
    <w:p w14:paraId="5D44B7F5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中外政治制度史                   [闭卷考试]</w:t>
      </w:r>
    </w:p>
    <w:p w14:paraId="01642449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中外政治思想史                   [闭卷考试]</w:t>
      </w:r>
    </w:p>
    <w:p w14:paraId="2593324E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中外中央与地方关系比较研究       [提交论文]</w:t>
      </w:r>
    </w:p>
    <w:p w14:paraId="5A8CE73F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公共政策分析                     [提交论文]</w:t>
      </w:r>
    </w:p>
    <w:p w14:paraId="72DB2E99">
      <w:pPr>
        <w:pStyle w:val="11"/>
        <w:ind w:left="500"/>
        <w:rPr>
          <w:rStyle w:val="26"/>
          <w:rFonts w:eastAsia="楷体_GB2312"/>
          <w:sz w:val="36"/>
        </w:rPr>
      </w:pPr>
      <w:r>
        <w:rPr>
          <w:rFonts w:ascii="楷体_GB2312" w:hAnsi="Times New Roman" w:eastAsia="楷体_GB2312" w:cs="Times New Roman"/>
          <w:sz w:val="24"/>
          <w:szCs w:val="20"/>
        </w:rPr>
        <w:br w:type="page"/>
      </w:r>
      <w:r>
        <w:rPr>
          <w:rFonts w:hint="eastAsia" w:ascii="楷体_GB2312" w:hAnsi="Times New Roman" w:eastAsia="楷体_GB2312" w:cs="Times New Roman"/>
          <w:sz w:val="24"/>
          <w:szCs w:val="20"/>
        </w:rPr>
        <w:t xml:space="preserve"> </w:t>
      </w:r>
      <w:r>
        <w:rPr>
          <w:rFonts w:hint="eastAsia" w:ascii="楷体_GB2312" w:eastAsia="楷体_GB2312"/>
          <w:b/>
          <w:bCs/>
          <w:sz w:val="36"/>
        </w:rPr>
        <w:t xml:space="preserve">         </w:t>
      </w:r>
      <w:r>
        <w:rPr>
          <w:rStyle w:val="26"/>
          <w:rFonts w:hint="eastAsia" w:eastAsia="楷体_GB2312"/>
          <w:sz w:val="36"/>
        </w:rPr>
        <w:t xml:space="preserve">  </w:t>
      </w:r>
    </w:p>
    <w:p w14:paraId="7C8A646F">
      <w:pPr>
        <w:pStyle w:val="11"/>
        <w:ind w:left="500" w:leftChars="238" w:firstLine="2891" w:firstLineChars="800"/>
        <w:rPr>
          <w:rStyle w:val="26"/>
          <w:rFonts w:eastAsia="楷体_GB2312"/>
          <w:sz w:val="36"/>
        </w:rPr>
      </w:pPr>
    </w:p>
    <w:p w14:paraId="7FC4CA4B">
      <w:pPr>
        <w:pStyle w:val="11"/>
        <w:ind w:left="500" w:leftChars="238" w:firstLine="2891" w:firstLineChars="800"/>
        <w:rPr>
          <w:rFonts w:ascii="楷体_GB2312" w:eastAsia="楷体_GB2312"/>
          <w:b/>
          <w:bCs/>
          <w:sz w:val="36"/>
        </w:rPr>
      </w:pPr>
      <w:bookmarkStart w:id="56" w:name="_Toc14204"/>
      <w:r>
        <w:rPr>
          <w:rStyle w:val="26"/>
          <w:rFonts w:hint="eastAsia" w:ascii="楷体_GB2312" w:hAnsi="楷体_GB2312" w:eastAsia="楷体_GB2312" w:cs="Times New Roman"/>
          <w:bCs/>
          <w:sz w:val="36"/>
          <w:szCs w:val="20"/>
        </w:rPr>
        <w:t>考古系</w:t>
      </w:r>
      <w:r>
        <w:rPr>
          <w:rStyle w:val="26"/>
          <w:rFonts w:hint="eastAsia" w:eastAsia="楷体_GB2312"/>
          <w:sz w:val="36"/>
        </w:rPr>
        <w:t xml:space="preserve">    </w:t>
      </w:r>
      <w:bookmarkEnd w:id="56"/>
      <w:r>
        <w:rPr>
          <w:rFonts w:hint="eastAsia" w:ascii="楷体_GB2312"/>
          <w:sz w:val="30"/>
          <w:szCs w:val="30"/>
        </w:rPr>
        <w:t>【</w:t>
      </w:r>
      <w:r>
        <w:rPr>
          <w:rFonts w:hint="eastAsia" w:ascii="楷体_GB2312"/>
          <w:b/>
          <w:sz w:val="30"/>
          <w:szCs w:val="30"/>
        </w:rPr>
        <w:t>10门</w:t>
      </w:r>
      <w:r>
        <w:rPr>
          <w:rFonts w:hint="eastAsia" w:ascii="楷体_GB2312"/>
          <w:sz w:val="30"/>
          <w:szCs w:val="30"/>
        </w:rPr>
        <w:t>】</w:t>
      </w:r>
    </w:p>
    <w:p w14:paraId="6B08176C">
      <w:pPr>
        <w:pStyle w:val="3"/>
        <w:jc w:val="center"/>
        <w:rPr>
          <w:rFonts w:ascii="楷体_GB2312" w:eastAsia="楷体_GB2312"/>
        </w:rPr>
      </w:pPr>
      <w:bookmarkStart w:id="57" w:name="_Toc21069"/>
      <w:bookmarkStart w:id="58" w:name="_Toc138733164"/>
      <w:bookmarkStart w:id="59" w:name="_Toc525633904"/>
      <w:r>
        <w:rPr>
          <w:rFonts w:hint="eastAsia" w:ascii="楷体_GB2312" w:eastAsia="楷体_GB2312"/>
        </w:rPr>
        <w:t>考古学及博物馆学专业</w:t>
      </w:r>
      <w:bookmarkEnd w:id="57"/>
      <w:bookmarkEnd w:id="58"/>
      <w:bookmarkEnd w:id="59"/>
    </w:p>
    <w:p w14:paraId="22E14394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545B68C6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中国特色社会主义理论与实践研究    [提交论文]</w:t>
      </w:r>
    </w:p>
    <w:p w14:paraId="1C813C18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马克思主义与社会科学方法论        [提交论文]</w:t>
      </w:r>
    </w:p>
    <w:p w14:paraId="7C3855A3">
      <w:pPr>
        <w:ind w:firstLine="1680" w:firstLineChars="7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外语课                            [提交论文]</w:t>
      </w:r>
    </w:p>
    <w:p w14:paraId="470BFFCF">
      <w:pPr>
        <w:ind w:firstLine="1566" w:firstLineChars="65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▲国家统考</w:t>
      </w:r>
    </w:p>
    <w:p w14:paraId="5694A046">
      <w:pPr>
        <w:ind w:left="374" w:leftChars="178" w:firstLine="1372" w:firstLineChars="57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外国语</w:t>
      </w:r>
    </w:p>
    <w:p w14:paraId="2ED09BF7">
      <w:pPr>
        <w:ind w:left="374" w:leftChars="178" w:firstLine="1372" w:firstLineChars="57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历史学学科综合水平考试</w:t>
      </w:r>
    </w:p>
    <w:p w14:paraId="47BDADAB">
      <w:pPr>
        <w:ind w:firstLine="960" w:firstLineChars="400"/>
        <w:rPr>
          <w:rFonts w:ascii="楷体_GB2312" w:eastAsia="楷体_GB2312"/>
          <w:sz w:val="24"/>
        </w:rPr>
      </w:pPr>
    </w:p>
    <w:p w14:paraId="6A79CFB2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  <w:r>
        <w:rPr>
          <w:rFonts w:ascii="楷体_GB2312" w:eastAsia="楷体_GB2312"/>
          <w:b/>
          <w:bCs/>
          <w:sz w:val="28"/>
        </w:rPr>
        <w:tab/>
      </w:r>
    </w:p>
    <w:p w14:paraId="1205CB4F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历史文献学</w:t>
      </w:r>
      <w:r>
        <w:rPr>
          <w:rFonts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 xml:space="preserve">                       [闭卷考试]</w:t>
      </w:r>
    </w:p>
    <w:p w14:paraId="283466E9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中国考古学史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                   [闭卷考试]</w:t>
      </w:r>
    </w:p>
    <w:p w14:paraId="6CA78319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科技考古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 xml:space="preserve">                       [闭卷考试]</w:t>
      </w:r>
    </w:p>
    <w:p w14:paraId="1B1998B8">
      <w:pPr>
        <w:ind w:left="1323" w:leftChars="630" w:firstLine="4" w:firstLineChars="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</w:t>
      </w:r>
    </w:p>
    <w:p w14:paraId="6ED1B946">
      <w:pPr>
        <w:ind w:firstLine="125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三、专业课</w:t>
      </w:r>
      <w:r>
        <w:rPr>
          <w:rFonts w:ascii="楷体_GB2312" w:eastAsia="楷体_GB2312"/>
          <w:b/>
          <w:bCs/>
          <w:sz w:val="28"/>
        </w:rPr>
        <w:t xml:space="preserve"> </w:t>
      </w:r>
    </w:p>
    <w:p w14:paraId="7C4F566B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考古学理论与方法                 [闭卷考试]</w:t>
      </w:r>
    </w:p>
    <w:p w14:paraId="137F9B02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文物保护法规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                   [闭卷考试]  </w:t>
      </w:r>
    </w:p>
    <w:p w14:paraId="7AFCE459">
      <w:pPr>
        <w:ind w:left="1323" w:leftChars="630" w:firstLine="424" w:firstLineChars="177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sz w:val="24"/>
        </w:rPr>
        <w:t xml:space="preserve">中国考古学通论                   [提交论文]        </w:t>
      </w:r>
    </w:p>
    <w:p w14:paraId="56BCC7FB">
      <w:pPr>
        <w:ind w:firstLine="1481" w:firstLineChars="527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【根据研究方向选择1门】</w:t>
      </w:r>
    </w:p>
    <w:p w14:paraId="75748E83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中国新石器时代考古               [提交论文]</w:t>
      </w:r>
    </w:p>
    <w:p w14:paraId="2FB9ED0A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夏商周考古                       [提交论文]</w:t>
      </w:r>
    </w:p>
    <w:p w14:paraId="53459EC0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秦汉隋唐宋元考古                 [提交论文]</w:t>
      </w:r>
    </w:p>
    <w:p w14:paraId="017E3FB0">
      <w:pPr>
        <w:ind w:left="1323" w:leftChars="630"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边疆民族与宗教考古               [提交论文]</w:t>
      </w:r>
    </w:p>
    <w:p w14:paraId="4C5EE74A">
      <w:pPr>
        <w:spacing w:line="420" w:lineRule="exact"/>
      </w:pPr>
    </w:p>
    <w:p w14:paraId="37B75FDF">
      <w:pPr>
        <w:spacing w:line="420" w:lineRule="exact"/>
      </w:pPr>
    </w:p>
    <w:p w14:paraId="756CC197">
      <w:pPr>
        <w:spacing w:line="420" w:lineRule="exact"/>
      </w:pPr>
    </w:p>
    <w:p w14:paraId="3A34A693">
      <w:pPr>
        <w:spacing w:line="420" w:lineRule="exact"/>
      </w:pPr>
    </w:p>
    <w:p w14:paraId="17D00CB7">
      <w:pPr>
        <w:spacing w:line="420" w:lineRule="exact"/>
      </w:pPr>
    </w:p>
    <w:p w14:paraId="50AF6F5A">
      <w:pPr>
        <w:spacing w:line="420" w:lineRule="exact"/>
      </w:pPr>
    </w:p>
    <w:p w14:paraId="6C97195C">
      <w:pPr>
        <w:spacing w:line="420" w:lineRule="exact"/>
      </w:pPr>
    </w:p>
    <w:p w14:paraId="12AF930B">
      <w:pPr>
        <w:spacing w:line="420" w:lineRule="exact"/>
      </w:pPr>
    </w:p>
    <w:p w14:paraId="054A5E1F">
      <w:pPr>
        <w:spacing w:line="420" w:lineRule="exact"/>
      </w:pPr>
    </w:p>
    <w:p w14:paraId="7F74CAA9">
      <w:pPr>
        <w:spacing w:line="420" w:lineRule="exact"/>
      </w:pPr>
    </w:p>
    <w:p w14:paraId="73AF55EC">
      <w:pPr>
        <w:spacing w:line="420" w:lineRule="exact"/>
      </w:pPr>
    </w:p>
    <w:p w14:paraId="3E9D1C1C">
      <w:pPr>
        <w:pStyle w:val="27"/>
        <w:jc w:val="center"/>
        <w:rPr>
          <w:rStyle w:val="28"/>
          <w:rFonts w:hint="eastAsia"/>
          <w:sz w:val="28"/>
          <w:szCs w:val="28"/>
        </w:rPr>
      </w:pPr>
    </w:p>
    <w:p w14:paraId="1640BE18">
      <w:pPr>
        <w:pStyle w:val="27"/>
        <w:jc w:val="center"/>
        <w:rPr>
          <w:rStyle w:val="28"/>
          <w:rFonts w:hint="eastAsia"/>
          <w:sz w:val="28"/>
          <w:szCs w:val="28"/>
        </w:rPr>
      </w:pPr>
    </w:p>
    <w:p w14:paraId="1F1A5666">
      <w:pPr>
        <w:pStyle w:val="11"/>
        <w:ind w:left="500" w:leftChars="238" w:firstLine="2891" w:firstLineChars="800"/>
        <w:rPr>
          <w:rStyle w:val="26"/>
          <w:rFonts w:hint="eastAsia" w:ascii="Times New Roman" w:hAnsi="Times New Roman" w:eastAsia="楷体_GB2312" w:cs="Times New Roman"/>
          <w:sz w:val="36"/>
        </w:rPr>
      </w:pPr>
      <w:bookmarkStart w:id="60" w:name="_Toc27805"/>
      <w:r>
        <w:rPr>
          <w:rStyle w:val="26"/>
          <w:rFonts w:hint="eastAsia" w:ascii="Times New Roman" w:hAnsi="Times New Roman" w:eastAsia="楷体_GB2312" w:cs="Times New Roman"/>
          <w:sz w:val="36"/>
        </w:rPr>
        <w:t>经济学院【11门】</w:t>
      </w:r>
    </w:p>
    <w:bookmarkEnd w:id="60"/>
    <w:p w14:paraId="2D1556B6">
      <w:pPr>
        <w:pStyle w:val="3"/>
        <w:bidi w:val="0"/>
        <w:ind w:firstLine="3614" w:firstLineChars="1000"/>
        <w:rPr>
          <w:rStyle w:val="30"/>
          <w:rFonts w:hint="eastAsia"/>
          <w:b/>
          <w:bCs/>
        </w:rPr>
      </w:pPr>
      <w:bookmarkStart w:id="61" w:name="_Toc4697"/>
      <w:r>
        <w:rPr>
          <w:rStyle w:val="26"/>
          <w:rFonts w:hint="eastAsia" w:ascii="Times New Roman" w:hAnsi="Times New Roman" w:eastAsia="楷体_GB2312" w:cs="Times New Roman"/>
          <w:b/>
          <w:sz w:val="36"/>
        </w:rPr>
        <w:t>国民经济学专业</w:t>
      </w:r>
      <w:bookmarkEnd w:id="61"/>
    </w:p>
    <w:p w14:paraId="7C17B061">
      <w:pPr>
        <w:ind w:firstLine="1124" w:firstLineChars="40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55A8F772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中国特色社会主义理论与实践研究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</w:p>
    <w:p w14:paraId="44236B36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习近平经济思想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 </w:t>
      </w:r>
    </w:p>
    <w:p w14:paraId="1DD4D361">
      <w:pPr>
        <w:ind w:firstLine="125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外语课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  <w:r>
        <w:rPr>
          <w:rFonts w:hint="eastAsia" w:ascii="楷体_GB2312" w:eastAsia="楷体_GB2312"/>
          <w:b/>
          <w:bCs/>
          <w:sz w:val="28"/>
        </w:rPr>
        <w:t xml:space="preserve"> </w:t>
      </w:r>
    </w:p>
    <w:p w14:paraId="08BE0523">
      <w:pPr>
        <w:ind w:firstLine="125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▲国家统考</w:t>
      </w:r>
    </w:p>
    <w:p w14:paraId="7CD7BB78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 xml:space="preserve">外国语 </w:t>
      </w:r>
    </w:p>
    <w:p w14:paraId="7B3FEDCA">
      <w:pPr>
        <w:ind w:firstLine="125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 xml:space="preserve">经济学学科综合水平考试 </w:t>
      </w:r>
    </w:p>
    <w:p w14:paraId="5B9A729E">
      <w:pPr>
        <w:rPr>
          <w:rFonts w:hint="eastAsia" w:ascii="楷体_GB2312" w:eastAsia="楷体_GB2312"/>
          <w:b/>
          <w:bCs/>
          <w:sz w:val="28"/>
        </w:rPr>
      </w:pPr>
    </w:p>
    <w:p w14:paraId="5E9260AE">
      <w:pPr>
        <w:ind w:firstLine="1124" w:firstLineChars="40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</w:p>
    <w:p w14:paraId="3093EE9E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社会主义经济理论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 </w:t>
      </w:r>
    </w:p>
    <w:p w14:paraId="6D609963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西方经济学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</w:p>
    <w:p w14:paraId="6388B5FE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货币金融学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</w:p>
    <w:p w14:paraId="2485BFB2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财政学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  </w:t>
      </w:r>
    </w:p>
    <w:p w14:paraId="3A17D69F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国际经济学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 </w:t>
      </w:r>
    </w:p>
    <w:p w14:paraId="3F916C20">
      <w:pPr>
        <w:ind w:firstLine="125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经济数学基础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  <w:r>
        <w:rPr>
          <w:rFonts w:hint="eastAsia" w:ascii="楷体_GB2312" w:eastAsia="楷体_GB2312"/>
          <w:b/>
          <w:bCs/>
          <w:sz w:val="28"/>
        </w:rPr>
        <w:t xml:space="preserve"> </w:t>
      </w:r>
    </w:p>
    <w:p w14:paraId="6EEA29ED">
      <w:pPr>
        <w:ind w:firstLine="1250"/>
        <w:rPr>
          <w:rFonts w:hint="eastAsia" w:ascii="楷体_GB2312" w:eastAsia="楷体_GB2312"/>
          <w:b/>
          <w:bCs/>
          <w:sz w:val="28"/>
        </w:rPr>
      </w:pPr>
    </w:p>
    <w:p w14:paraId="48EDE3B6">
      <w:pPr>
        <w:ind w:firstLine="125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 xml:space="preserve">三、专业课 </w:t>
      </w:r>
    </w:p>
    <w:p w14:paraId="6945A005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国民经济学前沿专题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</w:p>
    <w:p w14:paraId="3D104792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制度经济学前沿专题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</w:p>
    <w:p w14:paraId="4F378DF8">
      <w:pPr>
        <w:spacing w:line="420" w:lineRule="exact"/>
      </w:pPr>
    </w:p>
    <w:p w14:paraId="0A2A8662">
      <w:pPr>
        <w:spacing w:line="420" w:lineRule="exact"/>
      </w:pPr>
    </w:p>
    <w:p w14:paraId="57FD3B79">
      <w:pPr>
        <w:spacing w:line="420" w:lineRule="exact"/>
      </w:pPr>
    </w:p>
    <w:p w14:paraId="344E6FC8">
      <w:pPr>
        <w:spacing w:line="420" w:lineRule="exact"/>
      </w:pPr>
    </w:p>
    <w:p w14:paraId="534DED20">
      <w:pPr>
        <w:spacing w:line="420" w:lineRule="exact"/>
      </w:pPr>
    </w:p>
    <w:p w14:paraId="136317BC">
      <w:pPr>
        <w:spacing w:line="420" w:lineRule="exact"/>
      </w:pPr>
    </w:p>
    <w:p w14:paraId="1829DE19">
      <w:pPr>
        <w:spacing w:line="420" w:lineRule="exact"/>
      </w:pPr>
    </w:p>
    <w:p w14:paraId="47BCBB5D">
      <w:pPr>
        <w:pStyle w:val="27"/>
        <w:jc w:val="center"/>
        <w:rPr>
          <w:rStyle w:val="28"/>
          <w:rFonts w:hint="eastAsia"/>
          <w:sz w:val="28"/>
          <w:szCs w:val="28"/>
        </w:rPr>
      </w:pPr>
    </w:p>
    <w:p w14:paraId="48517436">
      <w:pPr>
        <w:pStyle w:val="27"/>
        <w:jc w:val="center"/>
        <w:rPr>
          <w:rStyle w:val="28"/>
          <w:rFonts w:hint="eastAsia"/>
          <w:sz w:val="28"/>
          <w:szCs w:val="28"/>
        </w:rPr>
      </w:pPr>
    </w:p>
    <w:p w14:paraId="29A9D090">
      <w:pPr>
        <w:pStyle w:val="11"/>
        <w:ind w:left="500" w:leftChars="238" w:firstLine="2891" w:firstLineChars="800"/>
        <w:rPr>
          <w:rStyle w:val="26"/>
          <w:rFonts w:hint="eastAsia" w:ascii="Times New Roman" w:hAnsi="Times New Roman" w:eastAsia="楷体_GB2312" w:cs="Times New Roman"/>
          <w:sz w:val="36"/>
        </w:rPr>
      </w:pPr>
    </w:p>
    <w:p w14:paraId="6826E7E0">
      <w:pPr>
        <w:pStyle w:val="11"/>
        <w:ind w:left="500" w:leftChars="238" w:firstLine="2891" w:firstLineChars="800"/>
        <w:rPr>
          <w:rStyle w:val="26"/>
          <w:rFonts w:hint="eastAsia" w:ascii="Times New Roman" w:hAnsi="Times New Roman" w:eastAsia="楷体_GB2312" w:cs="Times New Roman"/>
          <w:sz w:val="36"/>
        </w:rPr>
      </w:pPr>
    </w:p>
    <w:p w14:paraId="176D863F">
      <w:pPr>
        <w:pStyle w:val="11"/>
        <w:ind w:left="500" w:leftChars="238" w:firstLine="2891" w:firstLineChars="800"/>
        <w:rPr>
          <w:rStyle w:val="26"/>
          <w:rFonts w:hint="eastAsia" w:ascii="Times New Roman" w:hAnsi="Times New Roman" w:eastAsia="楷体_GB2312" w:cs="Times New Roman"/>
          <w:sz w:val="36"/>
        </w:rPr>
      </w:pPr>
    </w:p>
    <w:p w14:paraId="3398D771">
      <w:pPr>
        <w:pStyle w:val="11"/>
        <w:ind w:left="500" w:leftChars="238" w:firstLine="2891" w:firstLineChars="800"/>
        <w:rPr>
          <w:rStyle w:val="26"/>
          <w:rFonts w:hint="eastAsia" w:ascii="Times New Roman" w:hAnsi="Times New Roman" w:eastAsia="楷体_GB2312" w:cs="Times New Roman"/>
          <w:sz w:val="36"/>
        </w:rPr>
      </w:pPr>
    </w:p>
    <w:p w14:paraId="6C1C8159">
      <w:pPr>
        <w:pStyle w:val="11"/>
        <w:ind w:firstLine="3614" w:firstLineChars="1000"/>
        <w:rPr>
          <w:rStyle w:val="26"/>
          <w:rFonts w:hint="eastAsia" w:ascii="Times New Roman" w:hAnsi="Times New Roman" w:eastAsia="楷体_GB2312" w:cs="Times New Roman"/>
          <w:sz w:val="36"/>
        </w:rPr>
      </w:pPr>
      <w:bookmarkStart w:id="62" w:name="_Toc30894"/>
      <w:r>
        <w:rPr>
          <w:rStyle w:val="26"/>
          <w:rFonts w:hint="eastAsia" w:ascii="Times New Roman" w:hAnsi="Times New Roman" w:eastAsia="楷体_GB2312" w:cs="Times New Roman"/>
          <w:sz w:val="36"/>
        </w:rPr>
        <w:t>经济学院【11门】</w:t>
      </w:r>
    </w:p>
    <w:bookmarkEnd w:id="62"/>
    <w:p w14:paraId="1C9B2227">
      <w:pPr>
        <w:pStyle w:val="3"/>
        <w:bidi w:val="0"/>
        <w:ind w:firstLine="3614" w:firstLineChars="1000"/>
        <w:rPr>
          <w:rStyle w:val="26"/>
          <w:rFonts w:hint="eastAsia" w:ascii="Times New Roman" w:hAnsi="Times New Roman" w:eastAsia="楷体_GB2312" w:cs="Times New Roman"/>
          <w:b/>
          <w:sz w:val="36"/>
        </w:rPr>
      </w:pPr>
      <w:bookmarkStart w:id="63" w:name="_Toc9428"/>
      <w:r>
        <w:rPr>
          <w:rStyle w:val="26"/>
          <w:rFonts w:hint="eastAsia" w:ascii="Times New Roman" w:hAnsi="Times New Roman" w:eastAsia="楷体_GB2312" w:cs="Times New Roman"/>
          <w:b/>
          <w:sz w:val="36"/>
        </w:rPr>
        <w:t>政治经济学专业</w:t>
      </w:r>
      <w:bookmarkEnd w:id="63"/>
    </w:p>
    <w:p w14:paraId="0679FE86">
      <w:pPr>
        <w:ind w:firstLine="1124" w:firstLineChars="40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一、公共课</w:t>
      </w:r>
    </w:p>
    <w:p w14:paraId="112611AE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中国特色社会主义理论与实践研究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</w:p>
    <w:p w14:paraId="7BEEA323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习近平经济思想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</w:p>
    <w:p w14:paraId="0CF57BEA">
      <w:pPr>
        <w:ind w:firstLine="1120" w:firstLineChars="40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外语课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  <w:r>
        <w:rPr>
          <w:rFonts w:hint="eastAsia" w:ascii="楷体_GB2312" w:eastAsia="楷体_GB2312"/>
          <w:b/>
          <w:bCs/>
          <w:sz w:val="28"/>
        </w:rPr>
        <w:t xml:space="preserve"> </w:t>
      </w:r>
    </w:p>
    <w:p w14:paraId="409F7FC6">
      <w:pPr>
        <w:ind w:firstLine="1124" w:firstLineChars="40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▲国家统考</w:t>
      </w:r>
    </w:p>
    <w:p w14:paraId="41F59882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 xml:space="preserve">外国语 </w:t>
      </w:r>
    </w:p>
    <w:p w14:paraId="05E89B4E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 xml:space="preserve">经济学学科综合水平考试 </w:t>
      </w:r>
    </w:p>
    <w:p w14:paraId="7D4D7747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</w:p>
    <w:p w14:paraId="479ABE47">
      <w:pPr>
        <w:ind w:firstLine="1124" w:firstLineChars="400"/>
        <w:rPr>
          <w:rFonts w:hint="eastAsia" w:ascii="楷体_GB2312" w:eastAsia="楷体_GB2312"/>
          <w:b/>
          <w:bCs/>
          <w:sz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</w:rPr>
        <w:t>二、专业基础课</w:t>
      </w:r>
      <w:r>
        <w:rPr>
          <w:rFonts w:hint="eastAsia" w:ascii="楷体_GB2312" w:eastAsia="楷体_GB2312"/>
          <w:b/>
          <w:bCs/>
          <w:sz w:val="28"/>
          <w:lang w:val="en-US" w:eastAsia="zh-CN"/>
        </w:rPr>
        <w:t xml:space="preserve"> </w:t>
      </w:r>
    </w:p>
    <w:p w14:paraId="16827373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社会主义经济理论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 </w:t>
      </w:r>
    </w:p>
    <w:p w14:paraId="31F128B0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西方经济学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</w:p>
    <w:p w14:paraId="0BB2B1F8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货币金融学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</w:p>
    <w:p w14:paraId="61623C40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财政学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 </w:t>
      </w:r>
    </w:p>
    <w:p w14:paraId="10AE5631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国际经济学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 </w:t>
      </w:r>
    </w:p>
    <w:p w14:paraId="0B2D61B5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经济数学基础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[闭卷考试] </w:t>
      </w:r>
    </w:p>
    <w:p w14:paraId="7CF82F1D">
      <w:pPr>
        <w:ind w:firstLine="1120" w:firstLineChars="400"/>
        <w:rPr>
          <w:rFonts w:hint="eastAsia" w:ascii="楷体_GB2312" w:eastAsia="楷体_GB2312"/>
          <w:b w:val="0"/>
          <w:bCs w:val="0"/>
          <w:sz w:val="28"/>
        </w:rPr>
      </w:pPr>
    </w:p>
    <w:p w14:paraId="440CB8F6">
      <w:pPr>
        <w:ind w:firstLine="1124" w:firstLineChars="400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  <w:lang w:val="en-US" w:eastAsia="zh-CN"/>
        </w:rPr>
        <w:t>三、</w:t>
      </w:r>
      <w:r>
        <w:rPr>
          <w:rFonts w:hint="eastAsia" w:ascii="楷体_GB2312" w:eastAsia="楷体_GB2312"/>
          <w:b/>
          <w:bCs/>
          <w:sz w:val="28"/>
        </w:rPr>
        <w:t>专业课</w:t>
      </w:r>
    </w:p>
    <w:p w14:paraId="69820B05">
      <w:pPr>
        <w:ind w:firstLine="1124" w:firstLineChars="40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/>
          <w:bCs/>
          <w:sz w:val="28"/>
        </w:rPr>
        <w:t xml:space="preserve"> </w:t>
      </w:r>
      <w:r>
        <w:rPr>
          <w:rFonts w:hint="eastAsia" w:ascii="楷体_GB2312" w:eastAsia="楷体_GB2312"/>
          <w:b w:val="0"/>
          <w:bCs w:val="0"/>
          <w:sz w:val="28"/>
        </w:rPr>
        <w:t>政治经济学前沿专题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</w:t>
      </w:r>
      <w:r>
        <w:rPr>
          <w:rFonts w:hint="eastAsia" w:ascii="楷体_GB2312" w:eastAsia="楷体_GB2312"/>
          <w:b w:val="0"/>
          <w:bCs w:val="0"/>
          <w:sz w:val="28"/>
        </w:rPr>
        <w:t>[提交论文]</w:t>
      </w:r>
    </w:p>
    <w:p w14:paraId="11FD453B">
      <w:pPr>
        <w:ind w:firstLine="1250"/>
        <w:rPr>
          <w:rFonts w:hint="eastAsia" w:ascii="楷体_GB2312" w:eastAsia="楷体_GB2312"/>
          <w:b w:val="0"/>
          <w:bCs w:val="0"/>
          <w:sz w:val="28"/>
        </w:rPr>
      </w:pPr>
      <w:r>
        <w:rPr>
          <w:rFonts w:hint="eastAsia" w:ascii="楷体_GB2312" w:eastAsia="楷体_GB2312"/>
          <w:b w:val="0"/>
          <w:bCs w:val="0"/>
          <w:sz w:val="28"/>
        </w:rPr>
        <w:t>《资本论》选读</w:t>
      </w:r>
      <w:r>
        <w:rPr>
          <w:rFonts w:hint="eastAsia" w:ascii="楷体_GB2312" w:eastAsia="楷体_GB2312"/>
          <w:b w:val="0"/>
          <w:bCs w:val="0"/>
          <w:sz w:val="28"/>
          <w:lang w:val="en-US" w:eastAsia="zh-CN"/>
        </w:rPr>
        <w:t xml:space="preserve">                      </w:t>
      </w:r>
      <w:r>
        <w:rPr>
          <w:rFonts w:hint="eastAsia" w:ascii="楷体_GB2312" w:eastAsia="楷体_GB2312"/>
          <w:b w:val="0"/>
          <w:bCs w:val="0"/>
          <w:sz w:val="28"/>
        </w:rPr>
        <w:t xml:space="preserve">[提交论文] </w:t>
      </w:r>
    </w:p>
    <w:p w14:paraId="03916F63">
      <w:pPr>
        <w:spacing w:line="420" w:lineRule="exact"/>
      </w:pPr>
    </w:p>
    <w:sectPr>
      <w:footerReference r:id="rId6" w:type="default"/>
      <w:type w:val="continuous"/>
      <w:pgSz w:w="11907" w:h="16839"/>
      <w:pgMar w:top="794" w:right="941" w:bottom="1021" w:left="1503" w:header="851" w:footer="992" w:gutter="0"/>
      <w:pgNumType w:start="1"/>
      <w:cols w:space="720" w:num="1"/>
      <w:docGrid w:linePitch="335" w:charSpace="82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2075">
    <w:pPr>
      <w:pStyle w:val="15"/>
      <w:framePr w:wrap="around" w:vAnchor="text" w:hAnchor="margin" w:xAlign="right" w:y="1"/>
      <w:rPr>
        <w:rStyle w:val="24"/>
      </w:rPr>
    </w:pPr>
  </w:p>
  <w:p w14:paraId="357C307F">
    <w:pPr>
      <w:pStyle w:val="15"/>
      <w:ind w:right="360" w:firstLine="3870" w:firstLineChars="2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2CC40">
    <w:pPr>
      <w:pStyle w:val="15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28</w:t>
    </w:r>
    <w:r>
      <w:fldChar w:fldCharType="end"/>
    </w:r>
  </w:p>
  <w:p w14:paraId="5AF928C8">
    <w:pPr>
      <w:pStyle w:val="1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AD3C">
    <w:pPr>
      <w:pStyle w:val="15"/>
      <w:framePr w:wrap="around" w:vAnchor="text" w:hAnchor="margin" w:xAlign="center" w:y="1"/>
      <w:jc w:val="center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1</w:t>
    </w:r>
    <w:r>
      <w:fldChar w:fldCharType="end"/>
    </w:r>
  </w:p>
  <w:p w14:paraId="11F66D30">
    <w:pPr>
      <w:pStyle w:val="15"/>
      <w:framePr w:wrap="around" w:vAnchor="text" w:hAnchor="margin" w:xAlign="center" w:y="1"/>
      <w:ind w:right="360"/>
      <w:rPr>
        <w:rStyle w:val="24"/>
      </w:rPr>
    </w:pPr>
  </w:p>
  <w:p w14:paraId="55C4D7E9"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1835D">
    <w:pPr>
      <w:pStyle w:val="16"/>
      <w:rPr>
        <w:rFonts w:ascii="隶书" w:hAnsi="Arial Black" w:eastAsia="隶书"/>
        <w:b/>
        <w:sz w:val="21"/>
        <w:szCs w:val="21"/>
      </w:rPr>
    </w:pPr>
    <w:r>
      <w:rPr>
        <w:rFonts w:hint="eastAsia"/>
      </w:rPr>
      <w:t xml:space="preserve">       </w:t>
    </w:r>
    <w:r>
      <w:rPr>
        <w:rFonts w:hint="eastAsia" w:ascii="隶书" w:eastAsia="隶书"/>
        <w:sz w:val="21"/>
        <w:szCs w:val="21"/>
      </w:rPr>
      <w:t xml:space="preserve">中国社会科学院研究生院同等学力申请硕士学位课程考试方案     </w:t>
    </w:r>
    <w:r>
      <w:rPr>
        <w:rFonts w:hint="eastAsia" w:ascii="隶书" w:hAnsi="Arial Black" w:eastAsia="隶书"/>
        <w:sz w:val="21"/>
        <w:szCs w:val="21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32D1C"/>
    <w:multiLevelType w:val="multilevel"/>
    <w:tmpl w:val="26D32D1C"/>
    <w:lvl w:ilvl="0" w:tentative="0">
      <w:start w:val="2"/>
      <w:numFmt w:val="japaneseCounting"/>
      <w:lvlText w:val="%1、"/>
      <w:lvlJc w:val="left"/>
      <w:pPr>
        <w:tabs>
          <w:tab w:val="left" w:pos="1990"/>
        </w:tabs>
        <w:ind w:left="19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2110"/>
        </w:tabs>
        <w:ind w:left="21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30"/>
        </w:tabs>
        <w:ind w:left="25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950"/>
        </w:tabs>
        <w:ind w:left="29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70"/>
        </w:tabs>
        <w:ind w:left="33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90"/>
        </w:tabs>
        <w:ind w:left="379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10"/>
        </w:tabs>
        <w:ind w:left="42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30"/>
        </w:tabs>
        <w:ind w:left="46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50"/>
        </w:tabs>
        <w:ind w:left="5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2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D0"/>
    <w:rsid w:val="00001BDE"/>
    <w:rsid w:val="00006D6D"/>
    <w:rsid w:val="000079AE"/>
    <w:rsid w:val="000101C5"/>
    <w:rsid w:val="00011A62"/>
    <w:rsid w:val="00021FD5"/>
    <w:rsid w:val="00022CEC"/>
    <w:rsid w:val="00031260"/>
    <w:rsid w:val="00031293"/>
    <w:rsid w:val="000324E3"/>
    <w:rsid w:val="0003296C"/>
    <w:rsid w:val="00032A25"/>
    <w:rsid w:val="0003676B"/>
    <w:rsid w:val="000372D0"/>
    <w:rsid w:val="00040677"/>
    <w:rsid w:val="00041EA7"/>
    <w:rsid w:val="00043C00"/>
    <w:rsid w:val="00045C6E"/>
    <w:rsid w:val="000507CB"/>
    <w:rsid w:val="00050EC4"/>
    <w:rsid w:val="0005217C"/>
    <w:rsid w:val="00054BAB"/>
    <w:rsid w:val="00055273"/>
    <w:rsid w:val="00055C40"/>
    <w:rsid w:val="000610B9"/>
    <w:rsid w:val="00063611"/>
    <w:rsid w:val="000644C8"/>
    <w:rsid w:val="00070615"/>
    <w:rsid w:val="0007244C"/>
    <w:rsid w:val="00072E21"/>
    <w:rsid w:val="00077D8D"/>
    <w:rsid w:val="00083D18"/>
    <w:rsid w:val="00092BF2"/>
    <w:rsid w:val="00093680"/>
    <w:rsid w:val="00096FED"/>
    <w:rsid w:val="000A4F4C"/>
    <w:rsid w:val="000A690B"/>
    <w:rsid w:val="000B1D57"/>
    <w:rsid w:val="000B425A"/>
    <w:rsid w:val="000C63BC"/>
    <w:rsid w:val="000D1E66"/>
    <w:rsid w:val="000D5E03"/>
    <w:rsid w:val="000E07B6"/>
    <w:rsid w:val="000E130B"/>
    <w:rsid w:val="000E79AF"/>
    <w:rsid w:val="000F0CB6"/>
    <w:rsid w:val="000F6A9A"/>
    <w:rsid w:val="001036E1"/>
    <w:rsid w:val="00106569"/>
    <w:rsid w:val="00107CDB"/>
    <w:rsid w:val="00110B09"/>
    <w:rsid w:val="001221ED"/>
    <w:rsid w:val="001241C2"/>
    <w:rsid w:val="001242FA"/>
    <w:rsid w:val="00124495"/>
    <w:rsid w:val="00147196"/>
    <w:rsid w:val="001565AB"/>
    <w:rsid w:val="001736FE"/>
    <w:rsid w:val="00182160"/>
    <w:rsid w:val="00182B3B"/>
    <w:rsid w:val="00186040"/>
    <w:rsid w:val="001919B5"/>
    <w:rsid w:val="001B0CC3"/>
    <w:rsid w:val="001B6AC2"/>
    <w:rsid w:val="001C3D0F"/>
    <w:rsid w:val="001C5703"/>
    <w:rsid w:val="001D50D9"/>
    <w:rsid w:val="001D7677"/>
    <w:rsid w:val="001E1A63"/>
    <w:rsid w:val="001E1BD2"/>
    <w:rsid w:val="001E3D08"/>
    <w:rsid w:val="001E69BC"/>
    <w:rsid w:val="00203234"/>
    <w:rsid w:val="00203297"/>
    <w:rsid w:val="0020498B"/>
    <w:rsid w:val="0021388B"/>
    <w:rsid w:val="00214AEB"/>
    <w:rsid w:val="0021560F"/>
    <w:rsid w:val="00226B83"/>
    <w:rsid w:val="00230DE8"/>
    <w:rsid w:val="0023133E"/>
    <w:rsid w:val="00233F89"/>
    <w:rsid w:val="0023640C"/>
    <w:rsid w:val="002446FA"/>
    <w:rsid w:val="0025145B"/>
    <w:rsid w:val="002527A0"/>
    <w:rsid w:val="00256B83"/>
    <w:rsid w:val="00261D40"/>
    <w:rsid w:val="00265F71"/>
    <w:rsid w:val="00274256"/>
    <w:rsid w:val="00283502"/>
    <w:rsid w:val="002871A0"/>
    <w:rsid w:val="00290DF5"/>
    <w:rsid w:val="002966CA"/>
    <w:rsid w:val="002A68B6"/>
    <w:rsid w:val="002B2523"/>
    <w:rsid w:val="002B2C5C"/>
    <w:rsid w:val="002B3ECC"/>
    <w:rsid w:val="002C00B0"/>
    <w:rsid w:val="002C424A"/>
    <w:rsid w:val="002E498D"/>
    <w:rsid w:val="002E6CD8"/>
    <w:rsid w:val="002F0504"/>
    <w:rsid w:val="002F2B14"/>
    <w:rsid w:val="002F48F8"/>
    <w:rsid w:val="00302563"/>
    <w:rsid w:val="00302F6C"/>
    <w:rsid w:val="00311B50"/>
    <w:rsid w:val="0032339C"/>
    <w:rsid w:val="0032352D"/>
    <w:rsid w:val="00333CE4"/>
    <w:rsid w:val="003347CE"/>
    <w:rsid w:val="00340597"/>
    <w:rsid w:val="003420E9"/>
    <w:rsid w:val="0034339C"/>
    <w:rsid w:val="003435D8"/>
    <w:rsid w:val="00345CE5"/>
    <w:rsid w:val="00350FBD"/>
    <w:rsid w:val="00352E76"/>
    <w:rsid w:val="00352F00"/>
    <w:rsid w:val="00355B17"/>
    <w:rsid w:val="00355F43"/>
    <w:rsid w:val="003671A6"/>
    <w:rsid w:val="00367890"/>
    <w:rsid w:val="003717F3"/>
    <w:rsid w:val="0037309F"/>
    <w:rsid w:val="00376CA6"/>
    <w:rsid w:val="00384B86"/>
    <w:rsid w:val="003928AE"/>
    <w:rsid w:val="00396993"/>
    <w:rsid w:val="00397947"/>
    <w:rsid w:val="003A1230"/>
    <w:rsid w:val="003A6E9A"/>
    <w:rsid w:val="003B2E52"/>
    <w:rsid w:val="003B6C71"/>
    <w:rsid w:val="003C01B6"/>
    <w:rsid w:val="003C4D07"/>
    <w:rsid w:val="003E3F14"/>
    <w:rsid w:val="003E5B02"/>
    <w:rsid w:val="003E6772"/>
    <w:rsid w:val="003F6A02"/>
    <w:rsid w:val="003F7D49"/>
    <w:rsid w:val="00404782"/>
    <w:rsid w:val="00407526"/>
    <w:rsid w:val="00407C2F"/>
    <w:rsid w:val="00414313"/>
    <w:rsid w:val="004150F7"/>
    <w:rsid w:val="004204F0"/>
    <w:rsid w:val="00421ED7"/>
    <w:rsid w:val="00424FC7"/>
    <w:rsid w:val="00427BFA"/>
    <w:rsid w:val="004319DF"/>
    <w:rsid w:val="00441A03"/>
    <w:rsid w:val="00450AA7"/>
    <w:rsid w:val="0045257F"/>
    <w:rsid w:val="004555E4"/>
    <w:rsid w:val="004565C5"/>
    <w:rsid w:val="00456D93"/>
    <w:rsid w:val="00462B8F"/>
    <w:rsid w:val="00477B3A"/>
    <w:rsid w:val="00477D5D"/>
    <w:rsid w:val="00480579"/>
    <w:rsid w:val="00480D30"/>
    <w:rsid w:val="00481586"/>
    <w:rsid w:val="00484F35"/>
    <w:rsid w:val="004873F0"/>
    <w:rsid w:val="004934BB"/>
    <w:rsid w:val="00495FFE"/>
    <w:rsid w:val="004B0BB9"/>
    <w:rsid w:val="004B31B4"/>
    <w:rsid w:val="004B7609"/>
    <w:rsid w:val="004B7D9F"/>
    <w:rsid w:val="004D4F99"/>
    <w:rsid w:val="004E6B72"/>
    <w:rsid w:val="004F1590"/>
    <w:rsid w:val="00501C94"/>
    <w:rsid w:val="00504490"/>
    <w:rsid w:val="005136A5"/>
    <w:rsid w:val="005142A6"/>
    <w:rsid w:val="00515F34"/>
    <w:rsid w:val="00522B15"/>
    <w:rsid w:val="0052513A"/>
    <w:rsid w:val="00527D27"/>
    <w:rsid w:val="00527EDD"/>
    <w:rsid w:val="005306E2"/>
    <w:rsid w:val="00533871"/>
    <w:rsid w:val="00534F98"/>
    <w:rsid w:val="0053537B"/>
    <w:rsid w:val="005425BF"/>
    <w:rsid w:val="0055074D"/>
    <w:rsid w:val="00551F74"/>
    <w:rsid w:val="005651A4"/>
    <w:rsid w:val="00566235"/>
    <w:rsid w:val="00567FCC"/>
    <w:rsid w:val="005707FE"/>
    <w:rsid w:val="005721C8"/>
    <w:rsid w:val="0058098E"/>
    <w:rsid w:val="00585194"/>
    <w:rsid w:val="00593991"/>
    <w:rsid w:val="005939FC"/>
    <w:rsid w:val="00594E4B"/>
    <w:rsid w:val="005A02BD"/>
    <w:rsid w:val="005C73EF"/>
    <w:rsid w:val="005C7703"/>
    <w:rsid w:val="005D1DC0"/>
    <w:rsid w:val="005D6BE8"/>
    <w:rsid w:val="005E453F"/>
    <w:rsid w:val="005E5FD1"/>
    <w:rsid w:val="005F0915"/>
    <w:rsid w:val="005F118D"/>
    <w:rsid w:val="005F2148"/>
    <w:rsid w:val="005F369F"/>
    <w:rsid w:val="00600922"/>
    <w:rsid w:val="00602EC2"/>
    <w:rsid w:val="006031AE"/>
    <w:rsid w:val="00604D57"/>
    <w:rsid w:val="00606785"/>
    <w:rsid w:val="0061246F"/>
    <w:rsid w:val="0061400F"/>
    <w:rsid w:val="00614281"/>
    <w:rsid w:val="00614FFD"/>
    <w:rsid w:val="006176FD"/>
    <w:rsid w:val="00617AFD"/>
    <w:rsid w:val="006315D4"/>
    <w:rsid w:val="00634FFB"/>
    <w:rsid w:val="006356BD"/>
    <w:rsid w:val="0064464E"/>
    <w:rsid w:val="006455AB"/>
    <w:rsid w:val="006465E4"/>
    <w:rsid w:val="00646C9F"/>
    <w:rsid w:val="00662E1C"/>
    <w:rsid w:val="006654AE"/>
    <w:rsid w:val="00672F80"/>
    <w:rsid w:val="00680BBF"/>
    <w:rsid w:val="00680E72"/>
    <w:rsid w:val="00687F0B"/>
    <w:rsid w:val="006B09F5"/>
    <w:rsid w:val="006C538B"/>
    <w:rsid w:val="006C639D"/>
    <w:rsid w:val="006D2124"/>
    <w:rsid w:val="006E2C8A"/>
    <w:rsid w:val="006E3D28"/>
    <w:rsid w:val="006E7B13"/>
    <w:rsid w:val="006E7FB5"/>
    <w:rsid w:val="007038CA"/>
    <w:rsid w:val="00704010"/>
    <w:rsid w:val="00707838"/>
    <w:rsid w:val="0071174C"/>
    <w:rsid w:val="00712038"/>
    <w:rsid w:val="00716B50"/>
    <w:rsid w:val="00721C02"/>
    <w:rsid w:val="00736ED5"/>
    <w:rsid w:val="007457F0"/>
    <w:rsid w:val="0074765D"/>
    <w:rsid w:val="007515EC"/>
    <w:rsid w:val="007546D7"/>
    <w:rsid w:val="00764556"/>
    <w:rsid w:val="0076546B"/>
    <w:rsid w:val="0076735A"/>
    <w:rsid w:val="0076743A"/>
    <w:rsid w:val="00770CFA"/>
    <w:rsid w:val="007759B7"/>
    <w:rsid w:val="00781149"/>
    <w:rsid w:val="00781846"/>
    <w:rsid w:val="00796D17"/>
    <w:rsid w:val="00797544"/>
    <w:rsid w:val="007A3E7C"/>
    <w:rsid w:val="007A5C74"/>
    <w:rsid w:val="007B178B"/>
    <w:rsid w:val="007B250B"/>
    <w:rsid w:val="007B2F71"/>
    <w:rsid w:val="007B4F08"/>
    <w:rsid w:val="007B7E3A"/>
    <w:rsid w:val="007C0CC6"/>
    <w:rsid w:val="007D7CB9"/>
    <w:rsid w:val="007E2CA4"/>
    <w:rsid w:val="007F2F93"/>
    <w:rsid w:val="008060A2"/>
    <w:rsid w:val="008211B9"/>
    <w:rsid w:val="00821893"/>
    <w:rsid w:val="008271CE"/>
    <w:rsid w:val="00830D84"/>
    <w:rsid w:val="008340AC"/>
    <w:rsid w:val="008343C5"/>
    <w:rsid w:val="008469A9"/>
    <w:rsid w:val="00846EF6"/>
    <w:rsid w:val="00846FF4"/>
    <w:rsid w:val="008473D0"/>
    <w:rsid w:val="0084771E"/>
    <w:rsid w:val="00850007"/>
    <w:rsid w:val="00864638"/>
    <w:rsid w:val="00865B0F"/>
    <w:rsid w:val="00866608"/>
    <w:rsid w:val="00866A6C"/>
    <w:rsid w:val="008733DD"/>
    <w:rsid w:val="00877CD6"/>
    <w:rsid w:val="00882858"/>
    <w:rsid w:val="008839A9"/>
    <w:rsid w:val="00883E1E"/>
    <w:rsid w:val="008A6684"/>
    <w:rsid w:val="008A66F7"/>
    <w:rsid w:val="008A7928"/>
    <w:rsid w:val="008B0C4E"/>
    <w:rsid w:val="008B22A6"/>
    <w:rsid w:val="008C0AE0"/>
    <w:rsid w:val="008C3361"/>
    <w:rsid w:val="008C41AD"/>
    <w:rsid w:val="008D1030"/>
    <w:rsid w:val="008E0F04"/>
    <w:rsid w:val="008E5FA9"/>
    <w:rsid w:val="008E7D33"/>
    <w:rsid w:val="008F36CF"/>
    <w:rsid w:val="008F549E"/>
    <w:rsid w:val="008F61ED"/>
    <w:rsid w:val="009012C6"/>
    <w:rsid w:val="00905A46"/>
    <w:rsid w:val="009079F4"/>
    <w:rsid w:val="0091786A"/>
    <w:rsid w:val="00923761"/>
    <w:rsid w:val="00923CA1"/>
    <w:rsid w:val="009269CE"/>
    <w:rsid w:val="0093387D"/>
    <w:rsid w:val="00940CEB"/>
    <w:rsid w:val="009441F1"/>
    <w:rsid w:val="0095003C"/>
    <w:rsid w:val="009527E6"/>
    <w:rsid w:val="00955E19"/>
    <w:rsid w:val="009600D1"/>
    <w:rsid w:val="00964642"/>
    <w:rsid w:val="00966488"/>
    <w:rsid w:val="00966E24"/>
    <w:rsid w:val="009670B9"/>
    <w:rsid w:val="009733ED"/>
    <w:rsid w:val="0097373B"/>
    <w:rsid w:val="00983D81"/>
    <w:rsid w:val="009860F5"/>
    <w:rsid w:val="009863EE"/>
    <w:rsid w:val="00990E3A"/>
    <w:rsid w:val="0099176F"/>
    <w:rsid w:val="009943B3"/>
    <w:rsid w:val="009A040C"/>
    <w:rsid w:val="009A04DD"/>
    <w:rsid w:val="009A114C"/>
    <w:rsid w:val="009A746C"/>
    <w:rsid w:val="009A7644"/>
    <w:rsid w:val="009B097B"/>
    <w:rsid w:val="009B6406"/>
    <w:rsid w:val="009B76BE"/>
    <w:rsid w:val="009C1B48"/>
    <w:rsid w:val="009C623A"/>
    <w:rsid w:val="009D3C5B"/>
    <w:rsid w:val="009D53AD"/>
    <w:rsid w:val="009D5F99"/>
    <w:rsid w:val="009D735B"/>
    <w:rsid w:val="009E13AE"/>
    <w:rsid w:val="009E3E23"/>
    <w:rsid w:val="009E7611"/>
    <w:rsid w:val="009F0220"/>
    <w:rsid w:val="009F4678"/>
    <w:rsid w:val="009F4EA4"/>
    <w:rsid w:val="009F7472"/>
    <w:rsid w:val="00A00003"/>
    <w:rsid w:val="00A00638"/>
    <w:rsid w:val="00A13114"/>
    <w:rsid w:val="00A15607"/>
    <w:rsid w:val="00A160A6"/>
    <w:rsid w:val="00A17AA3"/>
    <w:rsid w:val="00A20EA4"/>
    <w:rsid w:val="00A22E15"/>
    <w:rsid w:val="00A255CA"/>
    <w:rsid w:val="00A26AB1"/>
    <w:rsid w:val="00A27189"/>
    <w:rsid w:val="00A32C5E"/>
    <w:rsid w:val="00A41551"/>
    <w:rsid w:val="00A50494"/>
    <w:rsid w:val="00A56088"/>
    <w:rsid w:val="00A64EFA"/>
    <w:rsid w:val="00A676B1"/>
    <w:rsid w:val="00A70FA5"/>
    <w:rsid w:val="00A74408"/>
    <w:rsid w:val="00A87A48"/>
    <w:rsid w:val="00A9001E"/>
    <w:rsid w:val="00A90CC3"/>
    <w:rsid w:val="00A93F63"/>
    <w:rsid w:val="00A97A2D"/>
    <w:rsid w:val="00AA0956"/>
    <w:rsid w:val="00AA3F6A"/>
    <w:rsid w:val="00AA5F99"/>
    <w:rsid w:val="00AA7680"/>
    <w:rsid w:val="00AB1769"/>
    <w:rsid w:val="00AB465D"/>
    <w:rsid w:val="00AB6290"/>
    <w:rsid w:val="00AB7BC2"/>
    <w:rsid w:val="00AC35BB"/>
    <w:rsid w:val="00AD000F"/>
    <w:rsid w:val="00AD18B1"/>
    <w:rsid w:val="00AD2053"/>
    <w:rsid w:val="00AD29A9"/>
    <w:rsid w:val="00AD420D"/>
    <w:rsid w:val="00AE0EA5"/>
    <w:rsid w:val="00AE2455"/>
    <w:rsid w:val="00AE42E6"/>
    <w:rsid w:val="00AE6C5E"/>
    <w:rsid w:val="00AF048B"/>
    <w:rsid w:val="00AF2796"/>
    <w:rsid w:val="00B00E0A"/>
    <w:rsid w:val="00B051D2"/>
    <w:rsid w:val="00B0556F"/>
    <w:rsid w:val="00B05CBA"/>
    <w:rsid w:val="00B05D1B"/>
    <w:rsid w:val="00B25EF3"/>
    <w:rsid w:val="00B35AD2"/>
    <w:rsid w:val="00B44F00"/>
    <w:rsid w:val="00B703E3"/>
    <w:rsid w:val="00B71180"/>
    <w:rsid w:val="00BA226F"/>
    <w:rsid w:val="00BA3F41"/>
    <w:rsid w:val="00BA7984"/>
    <w:rsid w:val="00BB0494"/>
    <w:rsid w:val="00BB2F14"/>
    <w:rsid w:val="00BB4DDE"/>
    <w:rsid w:val="00BB7C53"/>
    <w:rsid w:val="00BC03A4"/>
    <w:rsid w:val="00BC17BF"/>
    <w:rsid w:val="00BC2159"/>
    <w:rsid w:val="00BC32FD"/>
    <w:rsid w:val="00BC3750"/>
    <w:rsid w:val="00BC39DD"/>
    <w:rsid w:val="00BC4A9D"/>
    <w:rsid w:val="00BD2B1A"/>
    <w:rsid w:val="00BD2F6C"/>
    <w:rsid w:val="00BE5EBC"/>
    <w:rsid w:val="00BE68BD"/>
    <w:rsid w:val="00BF2374"/>
    <w:rsid w:val="00BF2F01"/>
    <w:rsid w:val="00C05E6D"/>
    <w:rsid w:val="00C12C82"/>
    <w:rsid w:val="00C1460B"/>
    <w:rsid w:val="00C1771B"/>
    <w:rsid w:val="00C2070F"/>
    <w:rsid w:val="00C2462A"/>
    <w:rsid w:val="00C31732"/>
    <w:rsid w:val="00C33110"/>
    <w:rsid w:val="00C359F0"/>
    <w:rsid w:val="00C36982"/>
    <w:rsid w:val="00C37B42"/>
    <w:rsid w:val="00C37E56"/>
    <w:rsid w:val="00C405F0"/>
    <w:rsid w:val="00C41050"/>
    <w:rsid w:val="00C4220C"/>
    <w:rsid w:val="00C45A1D"/>
    <w:rsid w:val="00C46243"/>
    <w:rsid w:val="00C46460"/>
    <w:rsid w:val="00C523C7"/>
    <w:rsid w:val="00C541D3"/>
    <w:rsid w:val="00C618B9"/>
    <w:rsid w:val="00C6226D"/>
    <w:rsid w:val="00C62F0A"/>
    <w:rsid w:val="00C724AF"/>
    <w:rsid w:val="00C75909"/>
    <w:rsid w:val="00C90C65"/>
    <w:rsid w:val="00C9572C"/>
    <w:rsid w:val="00C96CA0"/>
    <w:rsid w:val="00CA28BE"/>
    <w:rsid w:val="00CA6911"/>
    <w:rsid w:val="00CB1075"/>
    <w:rsid w:val="00CB1DB1"/>
    <w:rsid w:val="00CC6B60"/>
    <w:rsid w:val="00CD3DF4"/>
    <w:rsid w:val="00CE5630"/>
    <w:rsid w:val="00CF38A6"/>
    <w:rsid w:val="00CF49BE"/>
    <w:rsid w:val="00D03CD5"/>
    <w:rsid w:val="00D11BEF"/>
    <w:rsid w:val="00D15294"/>
    <w:rsid w:val="00D1582C"/>
    <w:rsid w:val="00D15C71"/>
    <w:rsid w:val="00D204C8"/>
    <w:rsid w:val="00D22F3E"/>
    <w:rsid w:val="00D27151"/>
    <w:rsid w:val="00D3153F"/>
    <w:rsid w:val="00D417F6"/>
    <w:rsid w:val="00D4375B"/>
    <w:rsid w:val="00D52ABF"/>
    <w:rsid w:val="00D53AAC"/>
    <w:rsid w:val="00D64CD2"/>
    <w:rsid w:val="00D81EB4"/>
    <w:rsid w:val="00D820C7"/>
    <w:rsid w:val="00D85EBF"/>
    <w:rsid w:val="00D877A9"/>
    <w:rsid w:val="00D910DC"/>
    <w:rsid w:val="00D9473E"/>
    <w:rsid w:val="00D956C9"/>
    <w:rsid w:val="00D96FCC"/>
    <w:rsid w:val="00DA2957"/>
    <w:rsid w:val="00DA486C"/>
    <w:rsid w:val="00DA4FFA"/>
    <w:rsid w:val="00DB20C9"/>
    <w:rsid w:val="00DC49A1"/>
    <w:rsid w:val="00DD30A7"/>
    <w:rsid w:val="00DD52F6"/>
    <w:rsid w:val="00DD5CA8"/>
    <w:rsid w:val="00DD7947"/>
    <w:rsid w:val="00DE1078"/>
    <w:rsid w:val="00DE26EB"/>
    <w:rsid w:val="00DE69AE"/>
    <w:rsid w:val="00DE72AD"/>
    <w:rsid w:val="00DF0E33"/>
    <w:rsid w:val="00DF4552"/>
    <w:rsid w:val="00DF6293"/>
    <w:rsid w:val="00E05E6B"/>
    <w:rsid w:val="00E15485"/>
    <w:rsid w:val="00E16633"/>
    <w:rsid w:val="00E20552"/>
    <w:rsid w:val="00E24BB6"/>
    <w:rsid w:val="00E27134"/>
    <w:rsid w:val="00E31634"/>
    <w:rsid w:val="00E35AE3"/>
    <w:rsid w:val="00E401B5"/>
    <w:rsid w:val="00E40E79"/>
    <w:rsid w:val="00E42040"/>
    <w:rsid w:val="00E44C6C"/>
    <w:rsid w:val="00E51A8A"/>
    <w:rsid w:val="00E52E49"/>
    <w:rsid w:val="00E55BCE"/>
    <w:rsid w:val="00E57F6D"/>
    <w:rsid w:val="00E708D9"/>
    <w:rsid w:val="00E760E3"/>
    <w:rsid w:val="00E77587"/>
    <w:rsid w:val="00E804DA"/>
    <w:rsid w:val="00E875B8"/>
    <w:rsid w:val="00E912D3"/>
    <w:rsid w:val="00E92E1C"/>
    <w:rsid w:val="00E94B15"/>
    <w:rsid w:val="00E95209"/>
    <w:rsid w:val="00EC1B49"/>
    <w:rsid w:val="00EC73A9"/>
    <w:rsid w:val="00EE5B26"/>
    <w:rsid w:val="00EE63A6"/>
    <w:rsid w:val="00EE6FF9"/>
    <w:rsid w:val="00EF5AB1"/>
    <w:rsid w:val="00EF6E75"/>
    <w:rsid w:val="00EF7069"/>
    <w:rsid w:val="00F0023C"/>
    <w:rsid w:val="00F011C0"/>
    <w:rsid w:val="00F017C0"/>
    <w:rsid w:val="00F03E58"/>
    <w:rsid w:val="00F06192"/>
    <w:rsid w:val="00F126D0"/>
    <w:rsid w:val="00F161CE"/>
    <w:rsid w:val="00F36EF8"/>
    <w:rsid w:val="00F4026D"/>
    <w:rsid w:val="00F418C6"/>
    <w:rsid w:val="00F41B63"/>
    <w:rsid w:val="00F44032"/>
    <w:rsid w:val="00F5050B"/>
    <w:rsid w:val="00F52403"/>
    <w:rsid w:val="00F63D71"/>
    <w:rsid w:val="00F63ECC"/>
    <w:rsid w:val="00F71A12"/>
    <w:rsid w:val="00F76332"/>
    <w:rsid w:val="00F77F37"/>
    <w:rsid w:val="00F80AD2"/>
    <w:rsid w:val="00F80C24"/>
    <w:rsid w:val="00F8405E"/>
    <w:rsid w:val="00F84B96"/>
    <w:rsid w:val="00F857FD"/>
    <w:rsid w:val="00F92703"/>
    <w:rsid w:val="00F93B30"/>
    <w:rsid w:val="00F9785A"/>
    <w:rsid w:val="00FA3BD9"/>
    <w:rsid w:val="00FA446C"/>
    <w:rsid w:val="00FA4521"/>
    <w:rsid w:val="00FB124B"/>
    <w:rsid w:val="00FB3A13"/>
    <w:rsid w:val="00FB7BED"/>
    <w:rsid w:val="00FC75D6"/>
    <w:rsid w:val="00FD4023"/>
    <w:rsid w:val="00FD7E4A"/>
    <w:rsid w:val="00FE31C8"/>
    <w:rsid w:val="00FF0174"/>
    <w:rsid w:val="00FF14FC"/>
    <w:rsid w:val="00FF484C"/>
    <w:rsid w:val="06127A0F"/>
    <w:rsid w:val="2B2D0DAA"/>
    <w:rsid w:val="39B304E6"/>
    <w:rsid w:val="479D78DE"/>
    <w:rsid w:val="519E07EB"/>
    <w:rsid w:val="563D3466"/>
    <w:rsid w:val="79D77290"/>
    <w:rsid w:val="7F6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nhideWhenUsed="0"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Body Text"/>
    <w:basedOn w:val="1"/>
    <w:qFormat/>
    <w:uiPriority w:val="0"/>
    <w:pPr>
      <w:jc w:val="center"/>
    </w:pPr>
    <w:rPr>
      <w:rFonts w:ascii="楷体_GB2312" w:eastAsia="楷体_GB2312"/>
      <w:sz w:val="36"/>
    </w:rPr>
  </w:style>
  <w:style w:type="paragraph" w:styleId="9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10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 w:val="20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rFonts w:ascii="楷体_GB2312" w:eastAsia="楷体_GB2312"/>
      <w:sz w:val="36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307"/>
      </w:tabs>
      <w:spacing w:before="120" w:after="120" w:line="360" w:lineRule="auto"/>
      <w:jc w:val="left"/>
    </w:pPr>
    <w:rPr>
      <w:b/>
      <w:bCs/>
      <w:caps/>
      <w:sz w:val="20"/>
    </w:rPr>
  </w:style>
  <w:style w:type="paragraph" w:styleId="18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9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7307"/>
      </w:tabs>
      <w:spacing w:line="360" w:lineRule="auto"/>
      <w:ind w:left="210"/>
      <w:jc w:val="left"/>
    </w:pPr>
    <w:rPr>
      <w:smallCaps/>
      <w:sz w:val="20"/>
    </w:rPr>
  </w:style>
  <w:style w:type="paragraph" w:styleId="21">
    <w:name w:val="toc 9"/>
    <w:basedOn w:val="7"/>
    <w:next w:val="7"/>
    <w:semiHidden/>
    <w:qFormat/>
    <w:uiPriority w:val="0"/>
    <w:pPr>
      <w:spacing w:before="0"/>
      <w:ind w:left="1680"/>
      <w:jc w:val="left"/>
    </w:pPr>
    <w:rPr>
      <w:rFonts w:ascii="Times New Roman" w:hAnsi="Times New Roman"/>
      <w:sz w:val="18"/>
      <w:szCs w:val="18"/>
    </w:rPr>
  </w:style>
  <w:style w:type="character" w:styleId="24">
    <w:name w:val="page number"/>
    <w:basedOn w:val="23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1 字符"/>
    <w:link w:val="2"/>
    <w:qFormat/>
    <w:uiPriority w:val="0"/>
    <w:rPr>
      <w:rFonts w:eastAsia="宋体"/>
      <w:b/>
      <w:kern w:val="44"/>
      <w:sz w:val="44"/>
      <w:lang w:val="en-US" w:eastAsia="zh-CN" w:bidi="ar-SA"/>
    </w:rPr>
  </w:style>
  <w:style w:type="paragraph" w:customStyle="1" w:styleId="27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qowt-font9"/>
    <w:basedOn w:val="23"/>
    <w:uiPriority w:val="0"/>
  </w:style>
  <w:style w:type="paragraph" w:customStyle="1" w:styleId="29">
    <w:name w:val="qowt-stl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qowt-font5-gb2312"/>
    <w:basedOn w:val="2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Cass</Company>
  <Pages>22</Pages>
  <Words>4471</Words>
  <Characters>4538</Characters>
  <Lines>75</Lines>
  <Paragraphs>21</Paragraphs>
  <TotalTime>30</TotalTime>
  <ScaleCrop>false</ScaleCrop>
  <LinksUpToDate>false</LinksUpToDate>
  <CharactersWithSpaces>9664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2019-02-26T01:33:00Z</dcterms:created>
  <dc:creator>Legend User</dc:creator>
  <cp:lastModifiedBy>Administrator</cp:lastModifiedBy>
  <cp:lastPrinted>2022-04-28T03:04:00Z</cp:lastPrinted>
  <dcterms:modified xsi:type="dcterms:W3CDTF">2025-03-24T08:32:37Z</dcterms:modified>
  <dc:title>工 业 经 济 系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>
    <vt:lpwstr>6</vt:lpwstr>
  </property>
  <property fmtid="{D5CDD505-2E9C-101B-9397-08002B2CF9AE}" pid="4" name="ICV">
    <vt:lpwstr>F7C4E63A5F9F4ADFADEC1A9EAFC5BE3C</vt:lpwstr>
  </property>
</Properties>
</file>