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DDEC0A">
      <w:pPr>
        <w:spacing w:line="300" w:lineRule="auto"/>
        <w:jc w:val="center"/>
        <w:rPr>
          <w:rFonts w:ascii="黑体" w:hAnsi="黑体" w:eastAsia="黑体"/>
          <w:sz w:val="36"/>
          <w:szCs w:val="36"/>
        </w:rPr>
      </w:pPr>
      <w:r>
        <w:rPr>
          <w:rFonts w:hint="eastAsia" w:ascii="黑体" w:hAnsi="黑体" w:eastAsia="黑体"/>
          <w:sz w:val="36"/>
          <w:szCs w:val="36"/>
        </w:rPr>
        <w:t>关于202</w:t>
      </w:r>
      <w:r>
        <w:rPr>
          <w:rFonts w:ascii="黑体" w:hAnsi="黑体" w:eastAsia="黑体"/>
          <w:sz w:val="36"/>
          <w:szCs w:val="36"/>
        </w:rPr>
        <w:t>6</w:t>
      </w:r>
      <w:r>
        <w:rPr>
          <w:rFonts w:hint="eastAsia" w:ascii="黑体" w:hAnsi="黑体" w:eastAsia="黑体"/>
          <w:sz w:val="36"/>
          <w:szCs w:val="36"/>
        </w:rPr>
        <w:t>年同力申硕报名资审“现场确认”通知</w:t>
      </w:r>
    </w:p>
    <w:p w14:paraId="57B4FE18">
      <w:pPr>
        <w:spacing w:line="300" w:lineRule="auto"/>
        <w:jc w:val="center"/>
        <w:rPr>
          <w:rFonts w:ascii="仿宋" w:hAnsi="仿宋" w:eastAsia="仿宋"/>
          <w:sz w:val="26"/>
          <w:szCs w:val="26"/>
        </w:rPr>
      </w:pPr>
      <w:r>
        <w:rPr>
          <w:rFonts w:hint="eastAsia" w:ascii="仿宋" w:hAnsi="仿宋" w:eastAsia="仿宋"/>
          <w:sz w:val="26"/>
          <w:szCs w:val="26"/>
        </w:rPr>
        <w:t>202</w:t>
      </w:r>
      <w:r>
        <w:rPr>
          <w:rFonts w:ascii="仿宋" w:hAnsi="仿宋" w:eastAsia="仿宋"/>
          <w:sz w:val="26"/>
          <w:szCs w:val="26"/>
        </w:rPr>
        <w:t>6</w:t>
      </w:r>
      <w:r>
        <w:rPr>
          <w:rFonts w:hint="eastAsia" w:ascii="仿宋" w:hAnsi="仿宋" w:eastAsia="仿宋"/>
          <w:sz w:val="26"/>
          <w:szCs w:val="26"/>
        </w:rPr>
        <w:t>年</w:t>
      </w:r>
      <w:r>
        <w:rPr>
          <w:rFonts w:hint="eastAsia" w:ascii="仿宋" w:hAnsi="仿宋" w:eastAsia="仿宋"/>
          <w:sz w:val="26"/>
          <w:szCs w:val="26"/>
          <w:lang w:val="en-US" w:eastAsia="zh-CN"/>
        </w:rPr>
        <w:t>10</w:t>
      </w:r>
      <w:r>
        <w:rPr>
          <w:rFonts w:hint="eastAsia" w:ascii="仿宋" w:hAnsi="仿宋" w:eastAsia="仿宋"/>
          <w:sz w:val="26"/>
          <w:szCs w:val="26"/>
        </w:rPr>
        <w:t>月1</w:t>
      </w:r>
      <w:r>
        <w:rPr>
          <w:rFonts w:hint="eastAsia" w:ascii="仿宋" w:hAnsi="仿宋" w:eastAsia="仿宋"/>
          <w:sz w:val="26"/>
          <w:szCs w:val="26"/>
          <w:lang w:val="en-US" w:eastAsia="zh-CN"/>
        </w:rPr>
        <w:t>3</w:t>
      </w:r>
      <w:r>
        <w:rPr>
          <w:rFonts w:hint="eastAsia" w:ascii="仿宋" w:hAnsi="仿宋" w:eastAsia="仿宋"/>
          <w:sz w:val="26"/>
          <w:szCs w:val="26"/>
        </w:rPr>
        <w:t>日</w:t>
      </w:r>
    </w:p>
    <w:p w14:paraId="5584BCFA">
      <w:pPr>
        <w:spacing w:line="300" w:lineRule="auto"/>
        <w:ind w:firstLine="562" w:firstLineChars="200"/>
        <w:rPr>
          <w:rFonts w:ascii="宋体" w:hAnsi="宋体"/>
          <w:b/>
          <w:sz w:val="28"/>
          <w:szCs w:val="28"/>
        </w:rPr>
      </w:pPr>
      <w:r>
        <w:rPr>
          <w:rFonts w:hint="eastAsia" w:ascii="宋体" w:hAnsi="宋体"/>
          <w:b/>
          <w:sz w:val="28"/>
          <w:szCs w:val="28"/>
        </w:rPr>
        <w:t>一、报名时间和地点</w:t>
      </w:r>
    </w:p>
    <w:p w14:paraId="6052AFFD">
      <w:pPr>
        <w:spacing w:line="300" w:lineRule="auto"/>
        <w:ind w:firstLine="480" w:firstLineChars="200"/>
        <w:rPr>
          <w:rFonts w:ascii="宋体" w:hAnsi="宋体"/>
          <w:sz w:val="24"/>
        </w:rPr>
      </w:pPr>
      <w:r>
        <w:rPr>
          <w:rFonts w:hint="eastAsia" w:ascii="宋体" w:hAnsi="宋体"/>
          <w:sz w:val="24"/>
        </w:rPr>
        <w:t>1.时间：</w:t>
      </w:r>
      <w:r>
        <w:rPr>
          <w:rFonts w:ascii="宋体" w:hAnsi="宋体"/>
          <w:sz w:val="24"/>
        </w:rPr>
        <w:t>2026</w:t>
      </w:r>
      <w:r>
        <w:rPr>
          <w:rFonts w:hint="eastAsia" w:ascii="宋体" w:hAnsi="宋体"/>
          <w:sz w:val="24"/>
        </w:rPr>
        <w:t>年10月27日—10月</w:t>
      </w:r>
      <w:r>
        <w:rPr>
          <w:rFonts w:ascii="宋体" w:hAnsi="宋体"/>
          <w:sz w:val="24"/>
        </w:rPr>
        <w:t>2</w:t>
      </w:r>
      <w:r>
        <w:rPr>
          <w:rFonts w:hint="eastAsia" w:ascii="宋体" w:hAnsi="宋体"/>
          <w:sz w:val="24"/>
        </w:rPr>
        <w:t>9日，上午</w:t>
      </w:r>
      <w:r>
        <w:rPr>
          <w:rFonts w:ascii="宋体" w:hAnsi="宋体"/>
          <w:sz w:val="24"/>
        </w:rPr>
        <w:t>9:00～11:</w:t>
      </w:r>
      <w:r>
        <w:rPr>
          <w:rFonts w:hint="eastAsia" w:ascii="宋体" w:hAnsi="宋体"/>
          <w:sz w:val="24"/>
        </w:rPr>
        <w:t>0</w:t>
      </w:r>
      <w:r>
        <w:rPr>
          <w:rFonts w:ascii="宋体" w:hAnsi="宋体"/>
          <w:sz w:val="24"/>
        </w:rPr>
        <w:t>0</w:t>
      </w:r>
      <w:r>
        <w:rPr>
          <w:rFonts w:hint="eastAsia" w:ascii="宋体" w:hAnsi="宋体"/>
          <w:sz w:val="24"/>
        </w:rPr>
        <w:t>，14:00</w:t>
      </w:r>
      <w:r>
        <w:rPr>
          <w:rFonts w:ascii="宋体" w:hAnsi="宋体"/>
          <w:sz w:val="24"/>
        </w:rPr>
        <w:t>～16:00</w:t>
      </w:r>
      <w:r>
        <w:rPr>
          <w:rFonts w:hint="eastAsia" w:ascii="宋体" w:hAnsi="宋体"/>
          <w:sz w:val="24"/>
        </w:rPr>
        <w:t>。</w:t>
      </w:r>
    </w:p>
    <w:p w14:paraId="5F366FB3">
      <w:pPr>
        <w:spacing w:line="300" w:lineRule="auto"/>
        <w:ind w:firstLine="480" w:firstLineChars="200"/>
        <w:rPr>
          <w:rFonts w:ascii="宋体" w:hAnsi="宋体"/>
          <w:sz w:val="24"/>
        </w:rPr>
      </w:pPr>
      <w:r>
        <w:rPr>
          <w:rFonts w:ascii="宋体" w:hAnsi="宋体"/>
          <w:sz w:val="24"/>
        </w:rPr>
        <w:t>2.</w:t>
      </w:r>
      <w:r>
        <w:rPr>
          <w:rFonts w:hint="eastAsia" w:ascii="宋体" w:hAnsi="宋体"/>
          <w:sz w:val="24"/>
        </w:rPr>
        <w:t>地点：北京市房山区长于大街1</w:t>
      </w:r>
      <w:r>
        <w:rPr>
          <w:rFonts w:ascii="宋体" w:hAnsi="宋体"/>
          <w:sz w:val="24"/>
        </w:rPr>
        <w:t>1</w:t>
      </w:r>
      <w:r>
        <w:rPr>
          <w:rFonts w:hint="eastAsia" w:ascii="宋体" w:hAnsi="宋体"/>
          <w:sz w:val="24"/>
        </w:rPr>
        <w:t>号，中国社会科学院大学（良乡校区），新综合楼3</w:t>
      </w:r>
      <w:r>
        <w:rPr>
          <w:rFonts w:ascii="宋体" w:hAnsi="宋体"/>
          <w:sz w:val="24"/>
        </w:rPr>
        <w:t>08</w:t>
      </w:r>
      <w:r>
        <w:rPr>
          <w:rFonts w:hint="eastAsia" w:ascii="宋体" w:hAnsi="宋体"/>
          <w:sz w:val="24"/>
        </w:rPr>
        <w:t>室（0</w:t>
      </w:r>
      <w:r>
        <w:rPr>
          <w:rFonts w:ascii="宋体" w:hAnsi="宋体"/>
          <w:sz w:val="24"/>
        </w:rPr>
        <w:t>10-52570790</w:t>
      </w:r>
      <w:r>
        <w:rPr>
          <w:rFonts w:hint="eastAsia" w:ascii="宋体" w:hAnsi="宋体"/>
          <w:sz w:val="24"/>
        </w:rPr>
        <w:t>）。中国社会科学院大学南门进入左手边大楼3号门上3楼。</w:t>
      </w:r>
    </w:p>
    <w:p w14:paraId="46680A5B">
      <w:pPr>
        <w:spacing w:line="360" w:lineRule="auto"/>
        <w:ind w:firstLine="480" w:firstLineChars="200"/>
        <w:rPr>
          <w:rFonts w:ascii="宋体" w:hAnsi="宋体"/>
          <w:sz w:val="24"/>
        </w:rPr>
      </w:pPr>
      <w:r>
        <w:rPr>
          <w:rFonts w:hint="eastAsia" w:ascii="宋体" w:hAnsi="宋体"/>
          <w:sz w:val="24"/>
        </w:rPr>
        <w:t>3.入校方式：中国社会科学院大学（良乡校区）南门刷身份证入校。</w:t>
      </w:r>
    </w:p>
    <w:p w14:paraId="20622738">
      <w:pPr>
        <w:spacing w:line="300" w:lineRule="auto"/>
        <w:ind w:firstLine="562" w:firstLineChars="200"/>
        <w:rPr>
          <w:rFonts w:ascii="宋体" w:hAnsi="宋体"/>
          <w:b/>
          <w:sz w:val="28"/>
          <w:szCs w:val="28"/>
        </w:rPr>
      </w:pPr>
      <w:r>
        <w:rPr>
          <w:rFonts w:hint="eastAsia" w:ascii="宋体" w:hAnsi="宋体"/>
          <w:b/>
          <w:sz w:val="28"/>
          <w:szCs w:val="28"/>
        </w:rPr>
        <w:t>二、入校报备</w:t>
      </w:r>
    </w:p>
    <w:p w14:paraId="708740DE">
      <w:pPr>
        <w:spacing w:line="300" w:lineRule="auto"/>
        <w:ind w:firstLine="562"/>
        <w:rPr>
          <w:rFonts w:ascii="宋体" w:hAnsi="宋体"/>
          <w:sz w:val="24"/>
        </w:rPr>
      </w:pPr>
      <w:r>
        <w:rPr>
          <w:rFonts w:hint="eastAsia" w:ascii="宋体" w:hAnsi="宋体"/>
          <w:sz w:val="24"/>
        </w:rPr>
        <w:t>请</w:t>
      </w:r>
      <w:r>
        <w:rPr>
          <w:rFonts w:hint="eastAsia" w:ascii="宋体" w:hAnsi="宋体"/>
          <w:b/>
          <w:bCs/>
          <w:color w:val="FF0000"/>
          <w:sz w:val="24"/>
        </w:rPr>
        <w:t>2026年10月23日12:00点前</w:t>
      </w:r>
      <w:r>
        <w:rPr>
          <w:rFonts w:hint="eastAsia" w:ascii="宋体" w:hAnsi="宋体"/>
          <w:sz w:val="24"/>
        </w:rPr>
        <w:t>在【腾讯文档】2026年秋季现场资审入校办理信息收集表</w:t>
      </w:r>
      <w:r>
        <w:rPr>
          <w:rFonts w:ascii="宋体" w:hAnsi="宋体"/>
          <w:sz w:val="24"/>
        </w:rPr>
        <w:t>https://docs.qq.com/form/page/DR2F3QXhrUUdNcEhq</w:t>
      </w:r>
      <w:r>
        <w:rPr>
          <w:rFonts w:hint="eastAsia" w:ascii="宋体" w:hAnsi="宋体"/>
          <w:sz w:val="24"/>
        </w:rPr>
        <w:t>上登记相关信息报备入校，无登记无法入校资审。</w:t>
      </w:r>
    </w:p>
    <w:p w14:paraId="0FD08754">
      <w:pPr>
        <w:spacing w:line="300" w:lineRule="auto"/>
        <w:ind w:firstLine="562"/>
        <w:rPr>
          <w:rFonts w:hint="eastAsia" w:ascii="宋体" w:hAnsi="宋体"/>
          <w:sz w:val="24"/>
        </w:rPr>
      </w:pPr>
      <w:r>
        <w:rPr>
          <w:rFonts w:ascii="宋体" w:hAnsi="宋体"/>
          <w:sz w:val="24"/>
        </w:rPr>
        <w:drawing>
          <wp:inline distT="0" distB="0" distL="0" distR="0">
            <wp:extent cx="1962150" cy="1905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962150" cy="1905000"/>
                    </a:xfrm>
                    <a:prstGeom prst="rect">
                      <a:avLst/>
                    </a:prstGeom>
                    <a:noFill/>
                    <a:ln>
                      <a:noFill/>
                    </a:ln>
                  </pic:spPr>
                </pic:pic>
              </a:graphicData>
            </a:graphic>
          </wp:inline>
        </w:drawing>
      </w:r>
      <w:bookmarkStart w:id="3" w:name="_GoBack"/>
      <w:bookmarkEnd w:id="3"/>
    </w:p>
    <w:p w14:paraId="4DE44C99">
      <w:pPr>
        <w:spacing w:line="300" w:lineRule="auto"/>
        <w:ind w:firstLine="480" w:firstLineChars="200"/>
        <w:rPr>
          <w:rFonts w:ascii="宋体" w:hAnsi="宋体"/>
          <w:sz w:val="24"/>
        </w:rPr>
      </w:pPr>
    </w:p>
    <w:p w14:paraId="4A5B746E">
      <w:pPr>
        <w:spacing w:line="300" w:lineRule="auto"/>
        <w:ind w:firstLine="562" w:firstLineChars="200"/>
        <w:rPr>
          <w:rFonts w:ascii="宋体" w:hAnsi="宋体"/>
          <w:b/>
          <w:sz w:val="28"/>
          <w:szCs w:val="28"/>
        </w:rPr>
      </w:pPr>
      <w:r>
        <w:rPr>
          <w:rFonts w:hint="eastAsia" w:ascii="宋体" w:hAnsi="宋体"/>
          <w:b/>
          <w:sz w:val="28"/>
          <w:szCs w:val="28"/>
        </w:rPr>
        <w:t>三、线上申请</w:t>
      </w:r>
    </w:p>
    <w:p w14:paraId="318E7A8D">
      <w:pPr>
        <w:spacing w:line="300" w:lineRule="auto"/>
        <w:ind w:firstLine="480" w:firstLineChars="200"/>
        <w:rPr>
          <w:rFonts w:ascii="宋体" w:hAnsi="宋体"/>
          <w:sz w:val="24"/>
        </w:rPr>
      </w:pPr>
      <w:r>
        <w:rPr>
          <w:rFonts w:hint="eastAsia" w:ascii="宋体" w:hAnsi="宋体"/>
          <w:sz w:val="24"/>
        </w:rPr>
        <w:t>来现场确认前，在“</w:t>
      </w:r>
      <w:bookmarkStart w:id="0" w:name="OLE_LINK2"/>
      <w:bookmarkStart w:id="1" w:name="OLE_LINK1"/>
      <w:r>
        <w:rPr>
          <w:rFonts w:hint="eastAsia" w:ascii="宋体" w:hAnsi="宋体"/>
          <w:sz w:val="24"/>
        </w:rPr>
        <w:t>中国高等教育学生信息网</w:t>
      </w:r>
      <w:bookmarkEnd w:id="0"/>
      <w:bookmarkEnd w:id="1"/>
      <w:r>
        <w:rPr>
          <w:rFonts w:hint="eastAsia" w:ascii="宋体" w:hAnsi="宋体"/>
          <w:sz w:val="24"/>
        </w:rPr>
        <w:t>（学信网）”注册登录“全国同等学力人员申请硕士学位管理工作信息平台”，完成以下步骤</w:t>
      </w:r>
      <w:r>
        <w:rPr>
          <w:rStyle w:val="9"/>
          <w:rFonts w:ascii="宋体" w:hAnsi="宋体"/>
          <w:color w:val="C00000"/>
          <w:sz w:val="24"/>
        </w:rPr>
        <w:t>（非常重要！必读！）</w:t>
      </w:r>
      <w:r>
        <w:rPr>
          <w:rFonts w:hint="eastAsia" w:ascii="宋体" w:hAnsi="宋体"/>
          <w:sz w:val="24"/>
        </w:rPr>
        <w:t>：</w:t>
      </w:r>
    </w:p>
    <w:p w14:paraId="42003DDA">
      <w:pPr>
        <w:spacing w:line="300" w:lineRule="auto"/>
        <w:ind w:firstLine="480" w:firstLineChars="200"/>
        <w:rPr>
          <w:rFonts w:ascii="宋体" w:hAnsi="宋体"/>
          <w:sz w:val="24"/>
        </w:rPr>
      </w:pPr>
      <w:r>
        <w:rPr>
          <w:rFonts w:hint="eastAsia" w:ascii="宋体" w:hAnsi="宋体"/>
          <w:sz w:val="24"/>
        </w:rPr>
        <w:t>1.上传电子照片（</w:t>
      </w:r>
      <w:r>
        <w:rPr>
          <w:rFonts w:hint="eastAsia" w:ascii="宋体" w:hAnsi="宋体"/>
          <w:b/>
          <w:bCs/>
          <w:sz w:val="24"/>
        </w:rPr>
        <w:t>务必蓝底）</w:t>
      </w:r>
      <w:r>
        <w:rPr>
          <w:rFonts w:hint="eastAsia" w:ascii="宋体" w:hAnsi="宋体"/>
          <w:sz w:val="24"/>
        </w:rPr>
        <w:t>。</w:t>
      </w:r>
    </w:p>
    <w:p w14:paraId="1E51AABD">
      <w:pPr>
        <w:spacing w:line="300" w:lineRule="auto"/>
        <w:ind w:firstLine="480" w:firstLineChars="200"/>
        <w:rPr>
          <w:rFonts w:ascii="宋体" w:hAnsi="宋体"/>
          <w:sz w:val="24"/>
        </w:rPr>
      </w:pPr>
      <w:r>
        <w:rPr>
          <w:rFonts w:hint="eastAsia" w:ascii="宋体" w:hAnsi="宋体"/>
          <w:sz w:val="24"/>
        </w:rPr>
        <w:t>2.填写基本信息（</w:t>
      </w:r>
      <w:r>
        <w:rPr>
          <w:rFonts w:hint="eastAsia" w:ascii="宋体" w:hAnsi="宋体"/>
          <w:b/>
          <w:sz w:val="24"/>
        </w:rPr>
        <w:t>姓名的汉字间及拼音间不要有空格；个人简历的前两行分别填高中和本科，后两行填工作以来至今的工作经历，填不下时后两行每行均可拉长填多个单位）</w:t>
      </w:r>
      <w:r>
        <w:rPr>
          <w:rFonts w:hint="eastAsia" w:ascii="宋体" w:hAnsi="宋体"/>
          <w:sz w:val="24"/>
        </w:rPr>
        <w:t>。</w:t>
      </w:r>
    </w:p>
    <w:p w14:paraId="3E0FE6A2">
      <w:pPr>
        <w:spacing w:line="300" w:lineRule="auto"/>
        <w:ind w:firstLine="480" w:firstLineChars="200"/>
        <w:rPr>
          <w:rFonts w:ascii="宋体" w:hAnsi="宋体"/>
          <w:b/>
          <w:sz w:val="24"/>
        </w:rPr>
      </w:pPr>
      <w:r>
        <w:rPr>
          <w:rFonts w:hint="eastAsia" w:ascii="宋体" w:hAnsi="宋体"/>
          <w:sz w:val="24"/>
        </w:rPr>
        <w:t>3.“获前置学位年月”和“学位证书编号”一定填写准确。</w:t>
      </w:r>
      <w:r>
        <w:rPr>
          <w:rFonts w:hint="eastAsia" w:ascii="宋体" w:hAnsi="宋体"/>
          <w:b/>
          <w:sz w:val="24"/>
        </w:rPr>
        <w:t>一定要注意，是学位证书落款时间。</w:t>
      </w:r>
    </w:p>
    <w:p w14:paraId="030FA3C1">
      <w:pPr>
        <w:spacing w:line="300" w:lineRule="auto"/>
        <w:ind w:firstLine="480" w:firstLineChars="200"/>
        <w:rPr>
          <w:rFonts w:ascii="宋体" w:hAnsi="宋体"/>
          <w:sz w:val="24"/>
        </w:rPr>
      </w:pPr>
      <w:r>
        <w:rPr>
          <w:rFonts w:hint="eastAsia" w:ascii="宋体" w:hAnsi="宋体"/>
          <w:sz w:val="24"/>
        </w:rPr>
        <w:t>4.提交学位申请（</w:t>
      </w:r>
      <w:r>
        <w:rPr>
          <w:rFonts w:hint="eastAsia" w:ascii="宋体" w:hAnsi="宋体"/>
          <w:b/>
          <w:sz w:val="24"/>
        </w:rPr>
        <w:t>在“是否按一级学科申请”处选</w:t>
      </w:r>
      <w:r>
        <w:rPr>
          <w:rFonts w:hint="eastAsia" w:ascii="宋体" w:hAnsi="宋体"/>
          <w:b/>
          <w:color w:val="C00000"/>
          <w:sz w:val="24"/>
        </w:rPr>
        <w:t>“否”</w:t>
      </w:r>
      <w:r>
        <w:rPr>
          <w:rFonts w:hint="eastAsia" w:ascii="宋体" w:hAnsi="宋体"/>
          <w:b/>
          <w:sz w:val="24"/>
        </w:rPr>
        <w:t>，提交申请后界面须显示绿色“已提交”三个字</w:t>
      </w:r>
      <w:r>
        <w:rPr>
          <w:rFonts w:hint="eastAsia" w:ascii="宋体" w:hAnsi="宋体"/>
          <w:sz w:val="24"/>
        </w:rPr>
        <w:t>）。</w:t>
      </w:r>
    </w:p>
    <w:p w14:paraId="0A09E0DC">
      <w:pPr>
        <w:spacing w:line="300" w:lineRule="auto"/>
        <w:ind w:firstLine="562" w:firstLineChars="200"/>
        <w:rPr>
          <w:rFonts w:ascii="宋体" w:hAnsi="宋体"/>
          <w:b/>
          <w:sz w:val="28"/>
          <w:szCs w:val="28"/>
        </w:rPr>
      </w:pPr>
      <w:r>
        <w:rPr>
          <w:rFonts w:hint="eastAsia" w:ascii="宋体" w:hAnsi="宋体"/>
          <w:b/>
          <w:sz w:val="28"/>
          <w:szCs w:val="28"/>
        </w:rPr>
        <w:t>四、准备材料</w:t>
      </w:r>
    </w:p>
    <w:p w14:paraId="3803FED0">
      <w:pPr>
        <w:spacing w:line="300" w:lineRule="auto"/>
        <w:ind w:firstLine="480" w:firstLineChars="200"/>
        <w:rPr>
          <w:rFonts w:ascii="宋体" w:hAnsi="宋体"/>
          <w:sz w:val="24"/>
        </w:rPr>
      </w:pPr>
      <w:r>
        <w:rPr>
          <w:rFonts w:hint="eastAsia" w:ascii="宋体" w:hAnsi="宋体"/>
          <w:sz w:val="24"/>
        </w:rPr>
        <w:t>现场确认时，携带以下纸质材料（审核原件，留存复印件）：</w:t>
      </w:r>
    </w:p>
    <w:p w14:paraId="0C534673">
      <w:pPr>
        <w:spacing w:line="300" w:lineRule="auto"/>
        <w:ind w:firstLine="480" w:firstLineChars="200"/>
        <w:rPr>
          <w:rFonts w:ascii="宋体" w:hAnsi="宋体"/>
          <w:sz w:val="24"/>
        </w:rPr>
      </w:pPr>
      <w:r>
        <w:rPr>
          <w:rFonts w:hint="eastAsia" w:ascii="宋体" w:hAnsi="宋体"/>
          <w:sz w:val="24"/>
        </w:rPr>
        <w:t>1.身份证（原件，A</w:t>
      </w:r>
      <w:r>
        <w:rPr>
          <w:rFonts w:ascii="宋体" w:hAnsi="宋体"/>
          <w:sz w:val="24"/>
        </w:rPr>
        <w:t>4</w:t>
      </w:r>
      <w:r>
        <w:rPr>
          <w:rFonts w:hint="eastAsia" w:ascii="宋体" w:hAnsi="宋体"/>
          <w:sz w:val="24"/>
        </w:rPr>
        <w:t>纸复印件1份且</w:t>
      </w:r>
      <w:r>
        <w:rPr>
          <w:rFonts w:ascii="宋体" w:hAnsi="宋体"/>
          <w:sz w:val="24"/>
        </w:rPr>
        <w:t>只</w:t>
      </w:r>
      <w:r>
        <w:rPr>
          <w:rFonts w:hint="eastAsia" w:ascii="宋体" w:hAnsi="宋体"/>
          <w:sz w:val="24"/>
        </w:rPr>
        <w:t>1份，不得扩印缩印，正反面在同一页面上）。</w:t>
      </w:r>
    </w:p>
    <w:p w14:paraId="71C26C9C">
      <w:pPr>
        <w:spacing w:line="300" w:lineRule="auto"/>
        <w:ind w:firstLine="480" w:firstLineChars="200"/>
        <w:rPr>
          <w:rFonts w:ascii="宋体" w:hAnsi="宋体"/>
          <w:sz w:val="24"/>
        </w:rPr>
      </w:pPr>
      <w:r>
        <w:rPr>
          <w:rFonts w:hint="eastAsia" w:ascii="宋体" w:hAnsi="宋体"/>
          <w:sz w:val="24"/>
        </w:rPr>
        <w:t>2.毕业证（原件，A</w:t>
      </w:r>
      <w:r>
        <w:rPr>
          <w:rFonts w:ascii="宋体" w:hAnsi="宋体"/>
          <w:sz w:val="24"/>
        </w:rPr>
        <w:t>4</w:t>
      </w:r>
      <w:r>
        <w:rPr>
          <w:rFonts w:hint="eastAsia" w:ascii="宋体" w:hAnsi="宋体"/>
          <w:sz w:val="24"/>
        </w:rPr>
        <w:t>纸复印件1份且</w:t>
      </w:r>
      <w:r>
        <w:rPr>
          <w:rFonts w:ascii="宋体" w:hAnsi="宋体"/>
          <w:sz w:val="24"/>
        </w:rPr>
        <w:t>只</w:t>
      </w:r>
      <w:r>
        <w:rPr>
          <w:rFonts w:hint="eastAsia" w:ascii="宋体" w:hAnsi="宋体"/>
          <w:sz w:val="24"/>
        </w:rPr>
        <w:t>1份，不得扩印缩印、不要扫描后打印）。</w:t>
      </w:r>
    </w:p>
    <w:p w14:paraId="4ACD9DC6">
      <w:pPr>
        <w:spacing w:line="300" w:lineRule="auto"/>
        <w:ind w:firstLine="480" w:firstLineChars="200"/>
        <w:rPr>
          <w:rFonts w:ascii="宋体" w:hAnsi="宋体"/>
          <w:sz w:val="24"/>
        </w:rPr>
      </w:pPr>
      <w:r>
        <w:rPr>
          <w:rFonts w:hint="eastAsia" w:ascii="宋体" w:hAnsi="宋体"/>
          <w:sz w:val="24"/>
        </w:rPr>
        <w:t>3.学位证（原件，A</w:t>
      </w:r>
      <w:r>
        <w:rPr>
          <w:rFonts w:ascii="宋体" w:hAnsi="宋体"/>
          <w:sz w:val="24"/>
        </w:rPr>
        <w:t>4</w:t>
      </w:r>
      <w:r>
        <w:rPr>
          <w:rFonts w:hint="eastAsia" w:ascii="宋体" w:hAnsi="宋体"/>
          <w:sz w:val="24"/>
        </w:rPr>
        <w:t>纸复印件1份且</w:t>
      </w:r>
      <w:r>
        <w:rPr>
          <w:rFonts w:ascii="宋体" w:hAnsi="宋体"/>
          <w:sz w:val="24"/>
        </w:rPr>
        <w:t>只</w:t>
      </w:r>
      <w:r>
        <w:rPr>
          <w:rFonts w:hint="eastAsia" w:ascii="宋体" w:hAnsi="宋体"/>
          <w:sz w:val="24"/>
        </w:rPr>
        <w:t>1份，不得扩印缩印、不要扫描后打印；</w:t>
      </w:r>
      <w:r>
        <w:rPr>
          <w:rFonts w:hint="eastAsia" w:ascii="宋体" w:hAnsi="宋体"/>
          <w:b/>
          <w:sz w:val="24"/>
        </w:rPr>
        <w:t>学位证书如不是常规A4规格，请去复印店找到合适纸张（例如 A3 的）1:1 复印）</w:t>
      </w:r>
      <w:r>
        <w:rPr>
          <w:rFonts w:hint="eastAsia" w:ascii="宋体" w:hAnsi="宋体"/>
          <w:sz w:val="24"/>
        </w:rPr>
        <w:t>。</w:t>
      </w:r>
    </w:p>
    <w:p w14:paraId="4D2A8D92">
      <w:pPr>
        <w:spacing w:line="300" w:lineRule="auto"/>
        <w:ind w:firstLine="480" w:firstLineChars="200"/>
        <w:rPr>
          <w:rFonts w:ascii="宋体" w:hAnsi="宋体"/>
          <w:sz w:val="24"/>
        </w:rPr>
      </w:pPr>
      <w:r>
        <w:rPr>
          <w:rFonts w:hint="eastAsia" w:ascii="宋体" w:hAnsi="宋体"/>
          <w:sz w:val="24"/>
        </w:rPr>
        <w:t>4.小论文（一定要有：期刊的原件，A</w:t>
      </w:r>
      <w:r>
        <w:rPr>
          <w:rFonts w:ascii="宋体" w:hAnsi="宋体"/>
          <w:sz w:val="24"/>
        </w:rPr>
        <w:t>4</w:t>
      </w:r>
      <w:r>
        <w:rPr>
          <w:rFonts w:hint="eastAsia" w:ascii="宋体" w:hAnsi="宋体"/>
          <w:sz w:val="24"/>
        </w:rPr>
        <w:t>纸复印件1份且</w:t>
      </w:r>
      <w:r>
        <w:rPr>
          <w:rFonts w:ascii="宋体" w:hAnsi="宋体"/>
          <w:sz w:val="24"/>
        </w:rPr>
        <w:t>只</w:t>
      </w:r>
      <w:r>
        <w:rPr>
          <w:rFonts w:hint="eastAsia" w:ascii="宋体" w:hAnsi="宋体"/>
          <w:sz w:val="24"/>
        </w:rPr>
        <w:t>1份，封面、含本人姓名的目录页、含本人文章的全部正文页，</w:t>
      </w:r>
      <w:r>
        <w:rPr>
          <w:rFonts w:ascii="宋体" w:hAnsi="宋体"/>
          <w:sz w:val="24"/>
        </w:rPr>
        <w:t>不要订在一起</w:t>
      </w:r>
      <w:r>
        <w:rPr>
          <w:rFonts w:hint="eastAsia" w:ascii="宋体" w:hAnsi="宋体"/>
          <w:sz w:val="24"/>
        </w:rPr>
        <w:t>）。</w:t>
      </w:r>
    </w:p>
    <w:p w14:paraId="7485EF4E">
      <w:pPr>
        <w:spacing w:line="300" w:lineRule="auto"/>
        <w:ind w:firstLine="482" w:firstLineChars="200"/>
        <w:rPr>
          <w:rFonts w:ascii="宋体" w:hAnsi="宋体"/>
          <w:b/>
          <w:sz w:val="24"/>
        </w:rPr>
      </w:pPr>
      <w:r>
        <w:rPr>
          <w:rFonts w:hint="eastAsia" w:ascii="宋体" w:hAnsi="宋体"/>
          <w:b/>
          <w:sz w:val="24"/>
        </w:rPr>
        <w:t>注：在国（境）外获得的学位需经教育部留学服务中心认证（携带认证报告原件及复印件1份）。</w:t>
      </w:r>
    </w:p>
    <w:p w14:paraId="513A784C">
      <w:pPr>
        <w:spacing w:line="300" w:lineRule="auto"/>
        <w:ind w:firstLine="562" w:firstLineChars="200"/>
        <w:rPr>
          <w:rFonts w:ascii="宋体" w:hAnsi="宋体"/>
          <w:b/>
          <w:sz w:val="28"/>
          <w:szCs w:val="28"/>
        </w:rPr>
      </w:pPr>
      <w:r>
        <w:rPr>
          <w:rFonts w:hint="eastAsia" w:ascii="宋体" w:hAnsi="宋体"/>
          <w:b/>
          <w:sz w:val="28"/>
          <w:szCs w:val="28"/>
        </w:rPr>
        <w:t>五、现场确认</w:t>
      </w:r>
    </w:p>
    <w:p w14:paraId="4B25EA47">
      <w:pPr>
        <w:spacing w:line="300" w:lineRule="auto"/>
        <w:ind w:firstLine="480" w:firstLineChars="200"/>
        <w:rPr>
          <w:rFonts w:ascii="宋体" w:hAnsi="宋体"/>
          <w:sz w:val="24"/>
        </w:rPr>
      </w:pPr>
      <w:r>
        <w:rPr>
          <w:rFonts w:hint="eastAsia" w:ascii="宋体" w:hAnsi="宋体"/>
          <w:sz w:val="24"/>
        </w:rPr>
        <w:t>1.资审：研究生教育管理部资审报名材料。</w:t>
      </w:r>
    </w:p>
    <w:p w14:paraId="08998A80">
      <w:pPr>
        <w:spacing w:line="300" w:lineRule="auto"/>
        <w:ind w:firstLine="480" w:firstLineChars="200"/>
        <w:rPr>
          <w:rFonts w:ascii="宋体" w:hAnsi="宋体"/>
          <w:sz w:val="24"/>
        </w:rPr>
      </w:pPr>
      <w:r>
        <w:rPr>
          <w:rFonts w:ascii="宋体" w:hAnsi="宋体"/>
          <w:sz w:val="24"/>
        </w:rPr>
        <w:t>2</w:t>
      </w:r>
      <w:r>
        <w:rPr>
          <w:rFonts w:hint="eastAsia" w:ascii="宋体" w:hAnsi="宋体"/>
          <w:sz w:val="24"/>
        </w:rPr>
        <w:t>.采集：研究生教育管理部</w:t>
      </w:r>
      <w:bookmarkStart w:id="2" w:name="OLE_LINK3"/>
      <w:r>
        <w:rPr>
          <w:rFonts w:hint="eastAsia" w:ascii="宋体" w:hAnsi="宋体"/>
          <w:sz w:val="24"/>
        </w:rPr>
        <w:t>（学位办公室）</w:t>
      </w:r>
      <w:bookmarkEnd w:id="2"/>
      <w:r>
        <w:rPr>
          <w:rFonts w:hint="eastAsia" w:ascii="宋体" w:hAnsi="宋体"/>
          <w:sz w:val="24"/>
        </w:rPr>
        <w:t>采集申请人的照片。</w:t>
      </w:r>
    </w:p>
    <w:p w14:paraId="056308C6">
      <w:pPr>
        <w:spacing w:line="300" w:lineRule="auto"/>
        <w:ind w:firstLine="480" w:firstLineChars="200"/>
        <w:rPr>
          <w:rFonts w:ascii="宋体" w:hAnsi="宋体"/>
          <w:sz w:val="24"/>
        </w:rPr>
      </w:pPr>
      <w:r>
        <w:rPr>
          <w:rFonts w:hint="eastAsia" w:ascii="宋体" w:hAnsi="宋体"/>
          <w:sz w:val="24"/>
        </w:rPr>
        <w:t>3</w:t>
      </w:r>
      <w:r>
        <w:rPr>
          <w:rFonts w:ascii="宋体" w:hAnsi="宋体"/>
          <w:sz w:val="24"/>
        </w:rPr>
        <w:t>.</w:t>
      </w:r>
      <w:r>
        <w:rPr>
          <w:rFonts w:hint="eastAsia" w:ascii="宋体" w:hAnsi="宋体"/>
          <w:sz w:val="24"/>
        </w:rPr>
        <w:t>打印：研究生教育管理部（学位办公室）打印资格审查表，学员签字。</w:t>
      </w:r>
    </w:p>
    <w:p w14:paraId="43545737">
      <w:pPr>
        <w:spacing w:line="300" w:lineRule="auto"/>
        <w:ind w:firstLine="480" w:firstLineChars="200"/>
        <w:rPr>
          <w:rFonts w:ascii="宋体" w:hAnsi="宋体"/>
          <w:sz w:val="24"/>
        </w:rPr>
      </w:pPr>
      <w:r>
        <w:rPr>
          <w:rFonts w:hint="eastAsia" w:ascii="宋体" w:hAnsi="宋体"/>
          <w:sz w:val="24"/>
        </w:rPr>
        <w:t>4.填写</w:t>
      </w:r>
      <w:r>
        <w:rPr>
          <w:rFonts w:ascii="宋体" w:hAnsi="宋体"/>
          <w:sz w:val="24"/>
        </w:rPr>
        <w:t>：</w:t>
      </w:r>
      <w:r>
        <w:rPr>
          <w:rFonts w:hint="eastAsia" w:ascii="宋体" w:hAnsi="宋体"/>
          <w:sz w:val="24"/>
        </w:rPr>
        <w:t>手填2份</w:t>
      </w:r>
      <w:r>
        <w:rPr>
          <w:rFonts w:ascii="宋体" w:hAnsi="宋体"/>
          <w:sz w:val="24"/>
        </w:rPr>
        <w:t>“</w:t>
      </w:r>
      <w:r>
        <w:rPr>
          <w:rFonts w:hint="eastAsia" w:ascii="宋体" w:hAnsi="宋体"/>
          <w:sz w:val="24"/>
        </w:rPr>
        <w:t>资格合格证</w:t>
      </w:r>
      <w:r>
        <w:rPr>
          <w:rFonts w:ascii="宋体" w:hAnsi="宋体"/>
          <w:sz w:val="24"/>
        </w:rPr>
        <w:t>”</w:t>
      </w:r>
      <w:r>
        <w:rPr>
          <w:rFonts w:hint="eastAsia" w:ascii="宋体" w:hAnsi="宋体"/>
          <w:sz w:val="24"/>
        </w:rPr>
        <w:t>，申请人和研究生教育管理部（学位办公室）各存1份“资格合格证”</w:t>
      </w:r>
      <w:r>
        <w:rPr>
          <w:rFonts w:ascii="宋体" w:hAnsi="宋体"/>
          <w:sz w:val="24"/>
        </w:rPr>
        <w:t>。</w:t>
      </w:r>
    </w:p>
    <w:p w14:paraId="15A2B72B">
      <w:pPr>
        <w:spacing w:line="300" w:lineRule="auto"/>
        <w:ind w:firstLine="480" w:firstLineChars="200"/>
        <w:rPr>
          <w:rFonts w:ascii="宋体" w:hAnsi="宋体"/>
          <w:sz w:val="24"/>
        </w:rPr>
      </w:pPr>
      <w:r>
        <w:rPr>
          <w:rFonts w:hint="eastAsia" w:ascii="宋体" w:hAnsi="宋体"/>
          <w:sz w:val="24"/>
        </w:rPr>
        <w:t>5.登记：申请人扫码填报公示的个人信息。</w:t>
      </w:r>
    </w:p>
    <w:p w14:paraId="1E59AC76">
      <w:pPr>
        <w:spacing w:line="300" w:lineRule="auto"/>
        <w:ind w:firstLine="562" w:firstLineChars="200"/>
        <w:rPr>
          <w:rFonts w:ascii="宋体" w:hAnsi="宋体"/>
          <w:b/>
          <w:sz w:val="28"/>
          <w:szCs w:val="28"/>
        </w:rPr>
      </w:pPr>
      <w:r>
        <w:rPr>
          <w:rFonts w:hint="eastAsia" w:ascii="宋体" w:hAnsi="宋体"/>
          <w:b/>
          <w:sz w:val="28"/>
          <w:szCs w:val="28"/>
        </w:rPr>
        <w:t>六、注意事项</w:t>
      </w:r>
    </w:p>
    <w:p w14:paraId="7139FB6A">
      <w:pPr>
        <w:spacing w:line="300" w:lineRule="auto"/>
        <w:ind w:firstLine="480" w:firstLineChars="200"/>
        <w:rPr>
          <w:rFonts w:ascii="宋体" w:hAnsi="宋体"/>
          <w:sz w:val="24"/>
        </w:rPr>
      </w:pPr>
      <w:r>
        <w:rPr>
          <w:rFonts w:hint="eastAsia" w:ascii="宋体" w:hAnsi="宋体"/>
          <w:sz w:val="24"/>
        </w:rPr>
        <w:t>1.学位授予单位为“中国社会科学院大学”，学校代码1</w:t>
      </w:r>
      <w:r>
        <w:rPr>
          <w:rFonts w:ascii="宋体" w:hAnsi="宋体"/>
          <w:sz w:val="24"/>
        </w:rPr>
        <w:t>4596</w:t>
      </w:r>
      <w:r>
        <w:rPr>
          <w:rFonts w:hint="eastAsia" w:ascii="宋体" w:hAnsi="宋体"/>
          <w:sz w:val="24"/>
        </w:rPr>
        <w:t>。</w:t>
      </w:r>
    </w:p>
    <w:p w14:paraId="586EF576">
      <w:pPr>
        <w:spacing w:line="300" w:lineRule="auto"/>
        <w:ind w:firstLine="480" w:firstLineChars="200"/>
        <w:rPr>
          <w:rFonts w:ascii="宋体" w:hAnsi="宋体"/>
          <w:sz w:val="24"/>
        </w:rPr>
      </w:pPr>
      <w:r>
        <w:rPr>
          <w:rFonts w:hint="eastAsia" w:ascii="宋体" w:hAnsi="宋体"/>
          <w:sz w:val="24"/>
        </w:rPr>
        <w:t>2.资格合格证有效期为4年，申请人应在规定年限内完成学校组织的全部课程考试和国家组织的水平考试，并且成绩合格。四年内未通过课程考试和国家组织的水平考试者，本次申请无效。</w:t>
      </w:r>
    </w:p>
    <w:p w14:paraId="33CB95B2">
      <w:pPr>
        <w:spacing w:line="300" w:lineRule="auto"/>
        <w:ind w:firstLine="480" w:firstLineChars="200"/>
        <w:rPr>
          <w:rFonts w:ascii="宋体" w:hAnsi="宋体"/>
          <w:b/>
          <w:sz w:val="30"/>
          <w:szCs w:val="30"/>
        </w:rPr>
      </w:pPr>
      <w:r>
        <w:rPr>
          <w:rFonts w:hint="eastAsia" w:ascii="宋体" w:hAnsi="宋体"/>
          <w:sz w:val="24"/>
        </w:rPr>
        <w:t>3.申请人应在通过全部考试（含全部学位课程考试和全国统一考试）后的一年内提出学位论文答辩申请，申请人应在通过全部考试后一年半内完成硕士学位论文答辩工作，否则本次学位申请无效（含全部考试和论文答辩）。</w:t>
      </w:r>
    </w:p>
    <w:p w14:paraId="243AA1BC">
      <w:pPr>
        <w:spacing w:line="300" w:lineRule="auto"/>
        <w:ind w:firstLine="480" w:firstLineChars="200"/>
        <w:rPr>
          <w:rFonts w:ascii="宋体" w:hAnsi="宋体"/>
          <w:sz w:val="24"/>
        </w:rPr>
      </w:pPr>
      <w:r>
        <w:rPr>
          <w:rFonts w:hint="eastAsia" w:ascii="宋体" w:hAnsi="宋体"/>
          <w:sz w:val="24"/>
        </w:rPr>
        <w:t>4.现场确认后，2</w:t>
      </w:r>
      <w:r>
        <w:rPr>
          <w:rFonts w:ascii="宋体" w:hAnsi="宋体"/>
          <w:sz w:val="24"/>
        </w:rPr>
        <w:t>027</w:t>
      </w:r>
      <w:r>
        <w:rPr>
          <w:rFonts w:hint="eastAsia" w:ascii="宋体" w:hAnsi="宋体"/>
          <w:sz w:val="24"/>
        </w:rPr>
        <w:t>年即可报考统考和校考，考试有效期</w:t>
      </w:r>
      <w:r>
        <w:rPr>
          <w:rFonts w:ascii="宋体" w:hAnsi="宋体"/>
          <w:sz w:val="24"/>
        </w:rPr>
        <w:t>4</w:t>
      </w:r>
      <w:r>
        <w:rPr>
          <w:rFonts w:hint="eastAsia" w:ascii="宋体" w:hAnsi="宋体"/>
          <w:sz w:val="24"/>
        </w:rPr>
        <w:t>年。</w:t>
      </w:r>
    </w:p>
    <w:p w14:paraId="785B7B7D">
      <w:pPr>
        <w:spacing w:line="300" w:lineRule="auto"/>
        <w:ind w:firstLine="480" w:firstLineChars="200"/>
        <w:rPr>
          <w:rFonts w:ascii="宋体" w:hAnsi="宋体"/>
          <w:sz w:val="24"/>
        </w:rPr>
      </w:pPr>
      <w:r>
        <w:rPr>
          <w:rFonts w:hint="eastAsia" w:ascii="宋体" w:hAnsi="宋体"/>
          <w:sz w:val="24"/>
        </w:rPr>
        <w:t>5.统考和校考通过后，</w:t>
      </w:r>
      <w:r>
        <w:rPr>
          <w:rFonts w:ascii="宋体" w:hAnsi="宋体"/>
          <w:sz w:val="24"/>
        </w:rPr>
        <w:t>按学校要求提交硕士学位论文并完成论文答辩。</w:t>
      </w:r>
    </w:p>
    <w:sectPr>
      <w:headerReference r:id="rId3" w:type="default"/>
      <w:footerReference r:id="rId4" w:type="default"/>
      <w:footerReference r:id="rId5" w:type="even"/>
      <w:pgSz w:w="11906" w:h="16838"/>
      <w:pgMar w:top="1370" w:right="1800" w:bottom="1105" w:left="1800" w:header="468" w:footer="40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隶书">
    <w:panose1 w:val="0201050906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姚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6DBA9">
    <w:pPr>
      <w:pStyle w:val="4"/>
      <w:framePr w:wrap="around" w:vAnchor="text" w:hAnchor="margin" w:xAlign="center" w:y="1"/>
      <w:rPr>
        <w:rStyle w:val="10"/>
      </w:rPr>
    </w:pPr>
    <w:r>
      <w:rPr>
        <w:rStyle w:val="10"/>
      </w:rPr>
      <w:fldChar w:fldCharType="begin"/>
    </w:r>
    <w:r>
      <w:rPr>
        <w:rStyle w:val="10"/>
      </w:rPr>
      <w:instrText xml:space="preserve">PAGE  </w:instrText>
    </w:r>
    <w:r>
      <w:rPr>
        <w:rStyle w:val="10"/>
      </w:rPr>
      <w:fldChar w:fldCharType="separate"/>
    </w:r>
    <w:r>
      <w:rPr>
        <w:rStyle w:val="10"/>
      </w:rPr>
      <w:t>1</w:t>
    </w:r>
    <w:r>
      <w:rPr>
        <w:rStyle w:val="10"/>
      </w:rPr>
      <w:fldChar w:fldCharType="end"/>
    </w:r>
  </w:p>
  <w:p w14:paraId="4B95C081">
    <w:pPr>
      <w:pStyle w:val="4"/>
      <w:rPr>
        <w:sz w:val="19"/>
        <w:szCs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520B0">
    <w:pPr>
      <w:pStyle w:val="4"/>
      <w:framePr w:wrap="around" w:vAnchor="text" w:hAnchor="margin" w:xAlign="center" w:y="1"/>
      <w:rPr>
        <w:rStyle w:val="10"/>
      </w:rPr>
    </w:pPr>
    <w:r>
      <w:rPr>
        <w:rStyle w:val="10"/>
      </w:rPr>
      <w:fldChar w:fldCharType="begin"/>
    </w:r>
    <w:r>
      <w:rPr>
        <w:rStyle w:val="10"/>
      </w:rPr>
      <w:instrText xml:space="preserve">PAGE  </w:instrText>
    </w:r>
    <w:r>
      <w:rPr>
        <w:rStyle w:val="10"/>
      </w:rPr>
      <w:fldChar w:fldCharType="end"/>
    </w:r>
  </w:p>
  <w:p w14:paraId="32F3AEEB">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DD622">
    <w:pPr>
      <w:pStyle w:val="5"/>
      <w:spacing w:line="200" w:lineRule="exact"/>
      <w:jc w:val="right"/>
      <w:rPr>
        <w:rFonts w:eastAsia="方正姚体"/>
        <w:color w:val="FF0000"/>
        <w:spacing w:val="-20"/>
      </w:rPr>
    </w:pPr>
  </w:p>
  <w:p w14:paraId="773CA240">
    <w:pPr>
      <w:pStyle w:val="5"/>
      <w:spacing w:line="300" w:lineRule="exact"/>
      <w:jc w:val="both"/>
      <w:rPr>
        <w:rFonts w:eastAsia="隶书"/>
        <w:color w:val="FF0000"/>
        <w:sz w:val="21"/>
        <w:u w:val="thick"/>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JiMDdhMTEyZGNiMTA0M2FmYTZhZTU5ZjI2NTQxNTcifQ=="/>
  </w:docVars>
  <w:rsids>
    <w:rsidRoot w:val="009B1E0B"/>
    <w:rsid w:val="00006505"/>
    <w:rsid w:val="000121BE"/>
    <w:rsid w:val="00012D09"/>
    <w:rsid w:val="00014425"/>
    <w:rsid w:val="00021185"/>
    <w:rsid w:val="0002638D"/>
    <w:rsid w:val="00030A93"/>
    <w:rsid w:val="00031258"/>
    <w:rsid w:val="00042C34"/>
    <w:rsid w:val="0004549E"/>
    <w:rsid w:val="00054871"/>
    <w:rsid w:val="000579D6"/>
    <w:rsid w:val="0006446E"/>
    <w:rsid w:val="00065A14"/>
    <w:rsid w:val="00067A5C"/>
    <w:rsid w:val="0007556C"/>
    <w:rsid w:val="00077ED6"/>
    <w:rsid w:val="000812BC"/>
    <w:rsid w:val="00092B10"/>
    <w:rsid w:val="000935FA"/>
    <w:rsid w:val="00096543"/>
    <w:rsid w:val="000971A5"/>
    <w:rsid w:val="000A4009"/>
    <w:rsid w:val="000A4AB9"/>
    <w:rsid w:val="000A5949"/>
    <w:rsid w:val="000B3678"/>
    <w:rsid w:val="000B7EBE"/>
    <w:rsid w:val="000C5265"/>
    <w:rsid w:val="000D170A"/>
    <w:rsid w:val="000D7ABF"/>
    <w:rsid w:val="000E13B1"/>
    <w:rsid w:val="000E4388"/>
    <w:rsid w:val="000E73BF"/>
    <w:rsid w:val="000F1C9C"/>
    <w:rsid w:val="000F2AF1"/>
    <w:rsid w:val="000F5034"/>
    <w:rsid w:val="000F5314"/>
    <w:rsid w:val="001027B4"/>
    <w:rsid w:val="00103D39"/>
    <w:rsid w:val="00110D29"/>
    <w:rsid w:val="00111E18"/>
    <w:rsid w:val="001144D4"/>
    <w:rsid w:val="00115A6E"/>
    <w:rsid w:val="00117894"/>
    <w:rsid w:val="00123FD5"/>
    <w:rsid w:val="00124211"/>
    <w:rsid w:val="001244B6"/>
    <w:rsid w:val="001302F7"/>
    <w:rsid w:val="00140BB5"/>
    <w:rsid w:val="0014141F"/>
    <w:rsid w:val="001421DF"/>
    <w:rsid w:val="0014750A"/>
    <w:rsid w:val="00157555"/>
    <w:rsid w:val="0016140B"/>
    <w:rsid w:val="00164C84"/>
    <w:rsid w:val="00167EC4"/>
    <w:rsid w:val="00171F9D"/>
    <w:rsid w:val="0017517D"/>
    <w:rsid w:val="00180889"/>
    <w:rsid w:val="00190023"/>
    <w:rsid w:val="001937FD"/>
    <w:rsid w:val="00195908"/>
    <w:rsid w:val="001B478B"/>
    <w:rsid w:val="001D5C45"/>
    <w:rsid w:val="001E1E38"/>
    <w:rsid w:val="001E3DAD"/>
    <w:rsid w:val="001F3578"/>
    <w:rsid w:val="00214F0C"/>
    <w:rsid w:val="002151DE"/>
    <w:rsid w:val="0022280D"/>
    <w:rsid w:val="002255A1"/>
    <w:rsid w:val="00226A8D"/>
    <w:rsid w:val="0023068F"/>
    <w:rsid w:val="00233031"/>
    <w:rsid w:val="00244B47"/>
    <w:rsid w:val="0026504B"/>
    <w:rsid w:val="00267D15"/>
    <w:rsid w:val="002827F9"/>
    <w:rsid w:val="0029519D"/>
    <w:rsid w:val="002955BB"/>
    <w:rsid w:val="002A3C11"/>
    <w:rsid w:val="002A4E37"/>
    <w:rsid w:val="002A7484"/>
    <w:rsid w:val="002B05BF"/>
    <w:rsid w:val="002B35EC"/>
    <w:rsid w:val="002B4F20"/>
    <w:rsid w:val="002C1668"/>
    <w:rsid w:val="002C175D"/>
    <w:rsid w:val="002F24BF"/>
    <w:rsid w:val="002F6CCC"/>
    <w:rsid w:val="00301A2F"/>
    <w:rsid w:val="00322E14"/>
    <w:rsid w:val="00326EE0"/>
    <w:rsid w:val="003343EF"/>
    <w:rsid w:val="003346AF"/>
    <w:rsid w:val="00345DC9"/>
    <w:rsid w:val="00350691"/>
    <w:rsid w:val="00351B8E"/>
    <w:rsid w:val="00354FCC"/>
    <w:rsid w:val="00362AF6"/>
    <w:rsid w:val="00377DEF"/>
    <w:rsid w:val="00380F85"/>
    <w:rsid w:val="003811D6"/>
    <w:rsid w:val="00382ABB"/>
    <w:rsid w:val="003900A6"/>
    <w:rsid w:val="003A10DA"/>
    <w:rsid w:val="003A1455"/>
    <w:rsid w:val="003A3031"/>
    <w:rsid w:val="003D1159"/>
    <w:rsid w:val="003E7C83"/>
    <w:rsid w:val="003F1F8B"/>
    <w:rsid w:val="003F44ED"/>
    <w:rsid w:val="003F4A43"/>
    <w:rsid w:val="00400627"/>
    <w:rsid w:val="004019B7"/>
    <w:rsid w:val="00416EAD"/>
    <w:rsid w:val="00420F28"/>
    <w:rsid w:val="00421E35"/>
    <w:rsid w:val="004258C3"/>
    <w:rsid w:val="004419B8"/>
    <w:rsid w:val="00442365"/>
    <w:rsid w:val="00442D9F"/>
    <w:rsid w:val="00446236"/>
    <w:rsid w:val="00451B3D"/>
    <w:rsid w:val="004530A0"/>
    <w:rsid w:val="004627C8"/>
    <w:rsid w:val="004656E3"/>
    <w:rsid w:val="00465A07"/>
    <w:rsid w:val="00465AB4"/>
    <w:rsid w:val="004876B1"/>
    <w:rsid w:val="00491505"/>
    <w:rsid w:val="00494A77"/>
    <w:rsid w:val="00495C4A"/>
    <w:rsid w:val="00495E92"/>
    <w:rsid w:val="004B70A9"/>
    <w:rsid w:val="004B77A3"/>
    <w:rsid w:val="004C445A"/>
    <w:rsid w:val="004C46F5"/>
    <w:rsid w:val="004C4CB3"/>
    <w:rsid w:val="004F3E87"/>
    <w:rsid w:val="00502BD4"/>
    <w:rsid w:val="00506C55"/>
    <w:rsid w:val="00527D40"/>
    <w:rsid w:val="00530B26"/>
    <w:rsid w:val="00533468"/>
    <w:rsid w:val="005359AE"/>
    <w:rsid w:val="00540C21"/>
    <w:rsid w:val="005436A3"/>
    <w:rsid w:val="005457F8"/>
    <w:rsid w:val="005549AA"/>
    <w:rsid w:val="00565704"/>
    <w:rsid w:val="005704B0"/>
    <w:rsid w:val="00573C43"/>
    <w:rsid w:val="005748A3"/>
    <w:rsid w:val="00582BFA"/>
    <w:rsid w:val="005929EF"/>
    <w:rsid w:val="00597B80"/>
    <w:rsid w:val="005A2C63"/>
    <w:rsid w:val="005A6175"/>
    <w:rsid w:val="005A7730"/>
    <w:rsid w:val="005B23C4"/>
    <w:rsid w:val="005B2BD0"/>
    <w:rsid w:val="005C5926"/>
    <w:rsid w:val="005C59C6"/>
    <w:rsid w:val="005C67B9"/>
    <w:rsid w:val="005D4FFD"/>
    <w:rsid w:val="005D6A4A"/>
    <w:rsid w:val="005E085B"/>
    <w:rsid w:val="005E3677"/>
    <w:rsid w:val="005E6BCE"/>
    <w:rsid w:val="005F4B7F"/>
    <w:rsid w:val="0060274B"/>
    <w:rsid w:val="006056BC"/>
    <w:rsid w:val="006116BD"/>
    <w:rsid w:val="0061616A"/>
    <w:rsid w:val="006304CE"/>
    <w:rsid w:val="00636DCF"/>
    <w:rsid w:val="00664E71"/>
    <w:rsid w:val="00673E9D"/>
    <w:rsid w:val="00696BBA"/>
    <w:rsid w:val="006A088E"/>
    <w:rsid w:val="006B5D26"/>
    <w:rsid w:val="006B6108"/>
    <w:rsid w:val="006C44BA"/>
    <w:rsid w:val="006C734F"/>
    <w:rsid w:val="006D01A5"/>
    <w:rsid w:val="006D298B"/>
    <w:rsid w:val="006D5F27"/>
    <w:rsid w:val="006D7950"/>
    <w:rsid w:val="006D7C14"/>
    <w:rsid w:val="006F17DA"/>
    <w:rsid w:val="006F1B0E"/>
    <w:rsid w:val="006F2D4B"/>
    <w:rsid w:val="006F693F"/>
    <w:rsid w:val="00700945"/>
    <w:rsid w:val="00701127"/>
    <w:rsid w:val="0070657C"/>
    <w:rsid w:val="0070740A"/>
    <w:rsid w:val="00715FD1"/>
    <w:rsid w:val="007260C9"/>
    <w:rsid w:val="007340AE"/>
    <w:rsid w:val="0074135A"/>
    <w:rsid w:val="0074602C"/>
    <w:rsid w:val="0074639C"/>
    <w:rsid w:val="0075714C"/>
    <w:rsid w:val="00766889"/>
    <w:rsid w:val="007728A2"/>
    <w:rsid w:val="00780837"/>
    <w:rsid w:val="0079001A"/>
    <w:rsid w:val="00796FBE"/>
    <w:rsid w:val="007A031A"/>
    <w:rsid w:val="007A1F77"/>
    <w:rsid w:val="007A602F"/>
    <w:rsid w:val="007B135A"/>
    <w:rsid w:val="007B31E5"/>
    <w:rsid w:val="007C522A"/>
    <w:rsid w:val="007D009C"/>
    <w:rsid w:val="007E1174"/>
    <w:rsid w:val="007E38EB"/>
    <w:rsid w:val="007E72ED"/>
    <w:rsid w:val="007E7D36"/>
    <w:rsid w:val="007E7DFD"/>
    <w:rsid w:val="007F23FE"/>
    <w:rsid w:val="007F5CDB"/>
    <w:rsid w:val="007F64A6"/>
    <w:rsid w:val="007F66FD"/>
    <w:rsid w:val="00800781"/>
    <w:rsid w:val="00810426"/>
    <w:rsid w:val="00810B5E"/>
    <w:rsid w:val="00812F63"/>
    <w:rsid w:val="0082509C"/>
    <w:rsid w:val="0082565B"/>
    <w:rsid w:val="00826A56"/>
    <w:rsid w:val="0083075C"/>
    <w:rsid w:val="00834F56"/>
    <w:rsid w:val="0084080E"/>
    <w:rsid w:val="008465B1"/>
    <w:rsid w:val="0084684A"/>
    <w:rsid w:val="00853DF9"/>
    <w:rsid w:val="00865000"/>
    <w:rsid w:val="00871F13"/>
    <w:rsid w:val="0088637E"/>
    <w:rsid w:val="00891E91"/>
    <w:rsid w:val="008A4AC8"/>
    <w:rsid w:val="008A66D1"/>
    <w:rsid w:val="008B3AE6"/>
    <w:rsid w:val="008B402F"/>
    <w:rsid w:val="008B4F83"/>
    <w:rsid w:val="008B6B0F"/>
    <w:rsid w:val="008B791B"/>
    <w:rsid w:val="008C1B95"/>
    <w:rsid w:val="008C6961"/>
    <w:rsid w:val="008C7E9C"/>
    <w:rsid w:val="008D2CA1"/>
    <w:rsid w:val="008D3A05"/>
    <w:rsid w:val="008D5203"/>
    <w:rsid w:val="008E0763"/>
    <w:rsid w:val="008E1A71"/>
    <w:rsid w:val="008E5841"/>
    <w:rsid w:val="008F2DAE"/>
    <w:rsid w:val="0091192E"/>
    <w:rsid w:val="00913E50"/>
    <w:rsid w:val="00925AAC"/>
    <w:rsid w:val="0093010E"/>
    <w:rsid w:val="009341A2"/>
    <w:rsid w:val="00941EF7"/>
    <w:rsid w:val="00944FB5"/>
    <w:rsid w:val="00945A94"/>
    <w:rsid w:val="00955559"/>
    <w:rsid w:val="00966C32"/>
    <w:rsid w:val="009709CF"/>
    <w:rsid w:val="009718B9"/>
    <w:rsid w:val="009818CB"/>
    <w:rsid w:val="00982DA4"/>
    <w:rsid w:val="00992478"/>
    <w:rsid w:val="009A5386"/>
    <w:rsid w:val="009A6796"/>
    <w:rsid w:val="009B1E0B"/>
    <w:rsid w:val="009B6027"/>
    <w:rsid w:val="009C26A2"/>
    <w:rsid w:val="009C3363"/>
    <w:rsid w:val="009C6C43"/>
    <w:rsid w:val="009D0252"/>
    <w:rsid w:val="009D3180"/>
    <w:rsid w:val="009E20C6"/>
    <w:rsid w:val="009E3E92"/>
    <w:rsid w:val="009E66A9"/>
    <w:rsid w:val="009F1F94"/>
    <w:rsid w:val="009F3108"/>
    <w:rsid w:val="009F506F"/>
    <w:rsid w:val="00A00621"/>
    <w:rsid w:val="00A07486"/>
    <w:rsid w:val="00A10545"/>
    <w:rsid w:val="00A1126E"/>
    <w:rsid w:val="00A118BF"/>
    <w:rsid w:val="00A2787B"/>
    <w:rsid w:val="00A30011"/>
    <w:rsid w:val="00A37E84"/>
    <w:rsid w:val="00A4292E"/>
    <w:rsid w:val="00A45414"/>
    <w:rsid w:val="00A46C1F"/>
    <w:rsid w:val="00A47BCF"/>
    <w:rsid w:val="00A47C60"/>
    <w:rsid w:val="00A51A68"/>
    <w:rsid w:val="00A60541"/>
    <w:rsid w:val="00A61346"/>
    <w:rsid w:val="00A62440"/>
    <w:rsid w:val="00A73B38"/>
    <w:rsid w:val="00A73CDC"/>
    <w:rsid w:val="00A757E0"/>
    <w:rsid w:val="00A764A8"/>
    <w:rsid w:val="00A8110E"/>
    <w:rsid w:val="00A85B76"/>
    <w:rsid w:val="00A905B9"/>
    <w:rsid w:val="00A934ED"/>
    <w:rsid w:val="00AA1D69"/>
    <w:rsid w:val="00AA2D61"/>
    <w:rsid w:val="00AA58A8"/>
    <w:rsid w:val="00AB2A3B"/>
    <w:rsid w:val="00AB35BC"/>
    <w:rsid w:val="00AB3E39"/>
    <w:rsid w:val="00AB45FB"/>
    <w:rsid w:val="00AB64A3"/>
    <w:rsid w:val="00AD235F"/>
    <w:rsid w:val="00AD2E36"/>
    <w:rsid w:val="00AD519A"/>
    <w:rsid w:val="00AE71DE"/>
    <w:rsid w:val="00AF7510"/>
    <w:rsid w:val="00B02851"/>
    <w:rsid w:val="00B07910"/>
    <w:rsid w:val="00B11FEF"/>
    <w:rsid w:val="00B2128D"/>
    <w:rsid w:val="00B220DC"/>
    <w:rsid w:val="00B33BE7"/>
    <w:rsid w:val="00B35174"/>
    <w:rsid w:val="00B42BED"/>
    <w:rsid w:val="00B43417"/>
    <w:rsid w:val="00B4565C"/>
    <w:rsid w:val="00B53EF9"/>
    <w:rsid w:val="00B5400E"/>
    <w:rsid w:val="00B54EB8"/>
    <w:rsid w:val="00B60177"/>
    <w:rsid w:val="00B61660"/>
    <w:rsid w:val="00B70121"/>
    <w:rsid w:val="00B77955"/>
    <w:rsid w:val="00B82DD4"/>
    <w:rsid w:val="00B83A65"/>
    <w:rsid w:val="00B83D8B"/>
    <w:rsid w:val="00B83EC1"/>
    <w:rsid w:val="00B91EFD"/>
    <w:rsid w:val="00BA1C51"/>
    <w:rsid w:val="00BA431A"/>
    <w:rsid w:val="00BA615C"/>
    <w:rsid w:val="00BB4F27"/>
    <w:rsid w:val="00BF0DB6"/>
    <w:rsid w:val="00C014F3"/>
    <w:rsid w:val="00C06F89"/>
    <w:rsid w:val="00C10A36"/>
    <w:rsid w:val="00C23651"/>
    <w:rsid w:val="00C305FF"/>
    <w:rsid w:val="00C32BEC"/>
    <w:rsid w:val="00C359D5"/>
    <w:rsid w:val="00C36938"/>
    <w:rsid w:val="00C4082A"/>
    <w:rsid w:val="00C4230A"/>
    <w:rsid w:val="00C462B4"/>
    <w:rsid w:val="00C52590"/>
    <w:rsid w:val="00C606EF"/>
    <w:rsid w:val="00C62003"/>
    <w:rsid w:val="00C654B7"/>
    <w:rsid w:val="00C6631C"/>
    <w:rsid w:val="00C7680E"/>
    <w:rsid w:val="00C77197"/>
    <w:rsid w:val="00C77A40"/>
    <w:rsid w:val="00C84BDD"/>
    <w:rsid w:val="00C95F04"/>
    <w:rsid w:val="00CC1515"/>
    <w:rsid w:val="00CC2B96"/>
    <w:rsid w:val="00CC2D84"/>
    <w:rsid w:val="00CD5832"/>
    <w:rsid w:val="00CD5EAA"/>
    <w:rsid w:val="00CD672E"/>
    <w:rsid w:val="00CE1912"/>
    <w:rsid w:val="00CF07E7"/>
    <w:rsid w:val="00CF090C"/>
    <w:rsid w:val="00CF36FC"/>
    <w:rsid w:val="00D00CAA"/>
    <w:rsid w:val="00D10DCF"/>
    <w:rsid w:val="00D129FD"/>
    <w:rsid w:val="00D21A67"/>
    <w:rsid w:val="00D3506E"/>
    <w:rsid w:val="00D37817"/>
    <w:rsid w:val="00D419C7"/>
    <w:rsid w:val="00D42905"/>
    <w:rsid w:val="00D43DF3"/>
    <w:rsid w:val="00D44889"/>
    <w:rsid w:val="00D46DB8"/>
    <w:rsid w:val="00D5060A"/>
    <w:rsid w:val="00D50D1E"/>
    <w:rsid w:val="00D6275D"/>
    <w:rsid w:val="00D62E5D"/>
    <w:rsid w:val="00D66CE4"/>
    <w:rsid w:val="00D701BD"/>
    <w:rsid w:val="00D7076F"/>
    <w:rsid w:val="00D82DB3"/>
    <w:rsid w:val="00D93AE7"/>
    <w:rsid w:val="00DA07F3"/>
    <w:rsid w:val="00DB2F10"/>
    <w:rsid w:val="00DB3392"/>
    <w:rsid w:val="00DB3DDE"/>
    <w:rsid w:val="00DC2E83"/>
    <w:rsid w:val="00DC3927"/>
    <w:rsid w:val="00DC427C"/>
    <w:rsid w:val="00DD5A10"/>
    <w:rsid w:val="00DD6246"/>
    <w:rsid w:val="00DE16A8"/>
    <w:rsid w:val="00DE4401"/>
    <w:rsid w:val="00DF55C7"/>
    <w:rsid w:val="00E01246"/>
    <w:rsid w:val="00E0650F"/>
    <w:rsid w:val="00E10D57"/>
    <w:rsid w:val="00E20F08"/>
    <w:rsid w:val="00E227B3"/>
    <w:rsid w:val="00E2444F"/>
    <w:rsid w:val="00E2511A"/>
    <w:rsid w:val="00E26F8E"/>
    <w:rsid w:val="00E43682"/>
    <w:rsid w:val="00E46F53"/>
    <w:rsid w:val="00E506CE"/>
    <w:rsid w:val="00E55E33"/>
    <w:rsid w:val="00E57690"/>
    <w:rsid w:val="00E618AA"/>
    <w:rsid w:val="00E618D5"/>
    <w:rsid w:val="00E65058"/>
    <w:rsid w:val="00E70F9A"/>
    <w:rsid w:val="00E74264"/>
    <w:rsid w:val="00E82AAB"/>
    <w:rsid w:val="00E830F9"/>
    <w:rsid w:val="00E9632A"/>
    <w:rsid w:val="00EA3C0B"/>
    <w:rsid w:val="00EA42E5"/>
    <w:rsid w:val="00EA6D34"/>
    <w:rsid w:val="00EB14F2"/>
    <w:rsid w:val="00EC1AE7"/>
    <w:rsid w:val="00ED134A"/>
    <w:rsid w:val="00EE1E3F"/>
    <w:rsid w:val="00EE4F1E"/>
    <w:rsid w:val="00EF767D"/>
    <w:rsid w:val="00F1097A"/>
    <w:rsid w:val="00F16E34"/>
    <w:rsid w:val="00F34229"/>
    <w:rsid w:val="00F46115"/>
    <w:rsid w:val="00F46969"/>
    <w:rsid w:val="00F52223"/>
    <w:rsid w:val="00F615C1"/>
    <w:rsid w:val="00F67E05"/>
    <w:rsid w:val="00F711F9"/>
    <w:rsid w:val="00F77277"/>
    <w:rsid w:val="00F775E3"/>
    <w:rsid w:val="00F81CAB"/>
    <w:rsid w:val="00F83943"/>
    <w:rsid w:val="00F83962"/>
    <w:rsid w:val="00F8506E"/>
    <w:rsid w:val="00F856F6"/>
    <w:rsid w:val="00F915F9"/>
    <w:rsid w:val="00F94834"/>
    <w:rsid w:val="00F94BE9"/>
    <w:rsid w:val="00FA2EF9"/>
    <w:rsid w:val="00FA3DB3"/>
    <w:rsid w:val="00FA56C6"/>
    <w:rsid w:val="00FA6FDB"/>
    <w:rsid w:val="00FB7225"/>
    <w:rsid w:val="00FC56B8"/>
    <w:rsid w:val="00FC616F"/>
    <w:rsid w:val="00FD7D00"/>
    <w:rsid w:val="00FE326C"/>
    <w:rsid w:val="00FE3ABD"/>
    <w:rsid w:val="00FE525B"/>
    <w:rsid w:val="066206D3"/>
    <w:rsid w:val="08693B27"/>
    <w:rsid w:val="0C803B53"/>
    <w:rsid w:val="0FCD5301"/>
    <w:rsid w:val="1BB37F04"/>
    <w:rsid w:val="1F5D746C"/>
    <w:rsid w:val="213E240D"/>
    <w:rsid w:val="30165C2B"/>
    <w:rsid w:val="3A9A1169"/>
    <w:rsid w:val="415F30C4"/>
    <w:rsid w:val="4A32755A"/>
    <w:rsid w:val="4F8E41E0"/>
    <w:rsid w:val="4FD140A5"/>
    <w:rsid w:val="602A2D2E"/>
    <w:rsid w:val="6A423E14"/>
    <w:rsid w:val="6BEE00B5"/>
    <w:rsid w:val="79646E59"/>
    <w:rsid w:val="BFE3F259"/>
    <w:rsid w:val="CDAFEF6B"/>
    <w:rsid w:val="DFDF28FF"/>
    <w:rsid w:val="DFF535D6"/>
    <w:rsid w:val="F2EEFA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qFormat/>
    <w:uiPriority w:val="0"/>
    <w:pPr>
      <w:ind w:left="100" w:leftChars="2500"/>
    </w:p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qFormat/>
    <w:uiPriority w:val="22"/>
    <w:rPr>
      <w:b/>
      <w:bCs/>
    </w:rPr>
  </w:style>
  <w:style w:type="character" w:styleId="10">
    <w:name w:val="page number"/>
    <w:qFormat/>
    <w:uiPriority w:val="0"/>
  </w:style>
  <w:style w:type="character" w:styleId="11">
    <w:name w:val="Hyperlink"/>
    <w:qFormat/>
    <w:uiPriority w:val="0"/>
    <w:rPr>
      <w:color w:val="0000FF"/>
      <w:u w:val="single"/>
    </w:rPr>
  </w:style>
  <w:style w:type="character" w:customStyle="1" w:styleId="12">
    <w:name w:val="日期 字符"/>
    <w:link w:val="2"/>
    <w:qFormat/>
    <w:uiPriority w:val="0"/>
    <w:rPr>
      <w:kern w:val="2"/>
      <w:sz w:val="21"/>
      <w:szCs w:val="24"/>
    </w:rPr>
  </w:style>
  <w:style w:type="paragraph" w:customStyle="1" w:styleId="13">
    <w:name w:val="样式1"/>
    <w:basedOn w:val="5"/>
    <w:qFormat/>
    <w:uiPriority w:val="0"/>
    <w:pPr>
      <w:jc w:val="both"/>
    </w:pPr>
    <w:rPr>
      <w:rFonts w:eastAsia="隶书"/>
      <w:color w:val="FF0000"/>
      <w:sz w:val="21"/>
      <w:u w:val="thick"/>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fd50e7bf-b08c-496a-8c63-014281dea5f5</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592F9DF7</paraID>
      <start>16</start>
      <end>17</end>
      <status>modified</status>
      <modifiedWord>—</modifiedWord>
      <trackRevisions>false</trackRevisions>
    </reviewItem>
    <reviewItem>
      <errorID>239831fe-e838-4897-8a6d-65d45927c512</errorID>
      <errorWord>（</errorWord>
      <group>L1_Punc</group>
      <groupName>标点问题</groupName>
      <ability>L2_Punc_CN</ability>
      <abilityName>标点符号检查</abilityName>
      <candidateList/>
      <explain>同一形式括号套用。</explain>
      <paraID>13F7909E</paraID>
      <start>62</start>
      <end>63</end>
      <status>ignored</status>
      <modifiedWord/>
      <trackRevisions>false</trackRevisions>
    </reviewItem>
    <reviewItem>
      <errorID>77686726-57e8-448d-a6ea-9e598e3e3603</errorID>
      <errorWord>）</errorWord>
      <group>L1_Punc</group>
      <groupName>标点问题</groupName>
      <ability>L2_Punc_CN</ability>
      <abilityName>标点符号检查</abilityName>
      <candidateList/>
      <explain>同一形式括号套用。</explain>
      <paraID>13F7909E</paraID>
      <start>70</start>
      <end>71</end>
      <status>ignored</status>
      <modifiedWord/>
      <trackRevisions>false</trackRevisions>
    </reviewItem>
  </reviewItems>
  <config/>
</contractReview>
</file>

<file path=customXml/itemProps1.xml><?xml version="1.0" encoding="utf-8"?>
<ds:datastoreItem xmlns:ds="http://schemas.openxmlformats.org/officeDocument/2006/customXml" ds:itemID="{CB5E991F-FBD0-4842-A9B5-47F703F4ED2A}">
  <ds:schemaRefs/>
</ds:datastoreItem>
</file>

<file path=docProps/app.xml><?xml version="1.0" encoding="utf-8"?>
<Properties xmlns="http://schemas.openxmlformats.org/officeDocument/2006/extended-properties" xmlns:vt="http://schemas.openxmlformats.org/officeDocument/2006/docPropsVTypes">
  <Template>Normal</Template>
  <Company>Microsoft China</Company>
  <Pages>2</Pages>
  <Words>1184</Words>
  <Characters>1321</Characters>
  <Lines>31</Lines>
  <Paragraphs>33</Paragraphs>
  <TotalTime>4</TotalTime>
  <ScaleCrop>false</ScaleCrop>
  <LinksUpToDate>false</LinksUpToDate>
  <CharactersWithSpaces>1324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2025-12-15T03:55:00Z</dcterms:created>
  <dc:creator>学位办</dc:creator>
  <cp:lastModifiedBy>邓艳娟</cp:lastModifiedBy>
  <cp:lastPrinted>2026-09-16T02:07:00Z</cp:lastPrinted>
  <dcterms:modified xsi:type="dcterms:W3CDTF">2026-10-10T00:32:10Z</dcterms:modified>
  <dc:title>学位办</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8157423411624B518336066D1C76AF28_13</vt:lpwstr>
  </property>
  <property fmtid="{D5CDD505-2E9C-101B-9397-08002B2CF9AE}" pid="4" name="KSOTemplateDocerSaveRecord">
    <vt:lpwstr>eyJoZGlkIjoiZTJiYjA4YTAwOTI2YzNjMmQ1MTBkYWI0YWRhMDUwMjIiLCJ1c2VySWQiOiIxNjAwODE3MjIzIn0=</vt:lpwstr>
  </property>
</Properties>
</file>